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66BB" w14:textId="29CCE523" w:rsidR="00F3488F" w:rsidRPr="00F3488F" w:rsidRDefault="00F3488F" w:rsidP="00F3488F">
      <w:pPr>
        <w:rPr>
          <w:rFonts w:ascii="Times New Roman" w:hAnsi="Times New Roman" w:cs="Times New Roman"/>
          <w:sz w:val="20"/>
          <w:szCs w:val="20"/>
        </w:rPr>
      </w:pPr>
      <w:bookmarkStart w:id="0" w:name="_GoBack"/>
      <w:bookmarkEnd w:id="0"/>
      <w:r w:rsidRPr="00E003D5">
        <w:rPr>
          <w:rFonts w:ascii="Times New Roman" w:hAnsi="Times New Roman" w:cs="Times New Roman"/>
          <w:sz w:val="20"/>
          <w:szCs w:val="20"/>
        </w:rPr>
        <w:t>LLNL-ABS-</w:t>
      </w:r>
      <w:r w:rsidR="00F37B60" w:rsidRPr="00F37B60">
        <w:rPr>
          <w:rFonts w:ascii="Times New Roman" w:hAnsi="Times New Roman" w:cs="Times New Roman"/>
          <w:sz w:val="20"/>
          <w:szCs w:val="20"/>
        </w:rPr>
        <w:t>814890</w:t>
      </w:r>
    </w:p>
    <w:p w14:paraId="4570E23E" w14:textId="77777777" w:rsidR="00F3488F" w:rsidRDefault="00F3488F" w:rsidP="001D35B1">
      <w:pPr>
        <w:spacing w:after="0" w:line="240" w:lineRule="auto"/>
        <w:rPr>
          <w:rFonts w:ascii="Times New Roman" w:eastAsia="Times New Roman" w:hAnsi="Times New Roman" w:cs="Times New Roman"/>
          <w:sz w:val="24"/>
          <w:szCs w:val="24"/>
        </w:rPr>
      </w:pPr>
    </w:p>
    <w:p w14:paraId="5F37DB1D" w14:textId="0A3265AF" w:rsidR="001D35B1" w:rsidRDefault="004A18DE" w:rsidP="001D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Regionally refined model updates for the E3SMv2 atmosphere model</w:t>
      </w:r>
    </w:p>
    <w:p w14:paraId="7CDDD36E" w14:textId="77777777" w:rsidR="00737523" w:rsidRPr="001D35B1" w:rsidRDefault="00737523" w:rsidP="001D35B1">
      <w:pPr>
        <w:spacing w:after="0" w:line="240" w:lineRule="auto"/>
        <w:rPr>
          <w:rFonts w:ascii="Times New Roman" w:eastAsia="Times New Roman" w:hAnsi="Times New Roman" w:cs="Times New Roman"/>
          <w:sz w:val="24"/>
          <w:szCs w:val="24"/>
        </w:rPr>
      </w:pPr>
    </w:p>
    <w:p w14:paraId="40E36000" w14:textId="0F65E5C4" w:rsidR="004A18DE" w:rsidRPr="001F284C" w:rsidRDefault="001D35B1" w:rsidP="001D35B1">
      <w:pPr>
        <w:spacing w:after="0" w:line="240" w:lineRule="auto"/>
        <w:rPr>
          <w:rFonts w:ascii="Times New Roman" w:eastAsia="Times New Roman" w:hAnsi="Times New Roman" w:cs="Times New Roman"/>
          <w:sz w:val="24"/>
          <w:szCs w:val="24"/>
          <w:lang w:val="en-GB"/>
        </w:rPr>
      </w:pPr>
      <w:r w:rsidRPr="001D35B1">
        <w:rPr>
          <w:rFonts w:ascii="Times New Roman" w:eastAsia="Times New Roman" w:hAnsi="Times New Roman" w:cs="Times New Roman"/>
          <w:sz w:val="24"/>
          <w:szCs w:val="24"/>
          <w:lang w:val="en-GB"/>
        </w:rPr>
        <w:t>Qi Tang</w:t>
      </w:r>
      <w:r w:rsidRPr="001D35B1">
        <w:rPr>
          <w:rFonts w:ascii="Times New Roman" w:eastAsia="Times New Roman" w:hAnsi="Times New Roman" w:cs="Times New Roman"/>
          <w:sz w:val="24"/>
          <w:szCs w:val="24"/>
          <w:vertAlign w:val="superscript"/>
          <w:lang w:val="en-GB"/>
        </w:rPr>
        <w:t>1</w:t>
      </w:r>
      <w:r w:rsidRPr="001D35B1">
        <w:rPr>
          <w:rFonts w:ascii="Times New Roman" w:eastAsia="Times New Roman" w:hAnsi="Times New Roman" w:cs="Times New Roman"/>
          <w:sz w:val="24"/>
          <w:szCs w:val="24"/>
          <w:lang w:val="en-GB"/>
        </w:rPr>
        <w:t xml:space="preserve">, </w:t>
      </w:r>
      <w:r w:rsidR="004A18DE" w:rsidRPr="004A18DE">
        <w:rPr>
          <w:rFonts w:ascii="Times New Roman" w:eastAsia="Times New Roman" w:hAnsi="Times New Roman" w:cs="Times New Roman"/>
          <w:sz w:val="24"/>
          <w:szCs w:val="24"/>
          <w:lang w:val="en-GB"/>
        </w:rPr>
        <w:t>Jean-Christophe Golaz</w:t>
      </w:r>
      <w:r w:rsidR="004A18DE">
        <w:rPr>
          <w:rFonts w:ascii="Times New Roman" w:eastAsia="Times New Roman" w:hAnsi="Times New Roman" w:cs="Times New Roman"/>
          <w:sz w:val="24"/>
          <w:szCs w:val="24"/>
          <w:vertAlign w:val="superscript"/>
          <w:lang w:val="en-GB"/>
        </w:rPr>
        <w:t>1</w:t>
      </w:r>
      <w:r w:rsidRPr="001D35B1">
        <w:rPr>
          <w:rFonts w:ascii="Times New Roman" w:eastAsia="Times New Roman" w:hAnsi="Times New Roman" w:cs="Times New Roman"/>
          <w:sz w:val="24"/>
          <w:szCs w:val="24"/>
          <w:lang w:val="en-GB"/>
        </w:rPr>
        <w:t xml:space="preserve">, </w:t>
      </w:r>
      <w:r w:rsidR="004A18DE">
        <w:rPr>
          <w:rFonts w:ascii="Times New Roman" w:eastAsia="Times New Roman" w:hAnsi="Times New Roman" w:cs="Times New Roman"/>
          <w:sz w:val="24"/>
          <w:szCs w:val="24"/>
          <w:lang w:val="en-GB"/>
        </w:rPr>
        <w:t>Benjamin Hillman</w:t>
      </w:r>
      <w:r w:rsidR="00A91988" w:rsidRPr="00A91988">
        <w:rPr>
          <w:rFonts w:ascii="Times New Roman" w:eastAsia="Times New Roman" w:hAnsi="Times New Roman" w:cs="Times New Roman"/>
          <w:sz w:val="24"/>
          <w:szCs w:val="24"/>
          <w:vertAlign w:val="superscript"/>
          <w:lang w:val="en-GB"/>
        </w:rPr>
        <w:t>2</w:t>
      </w:r>
      <w:r w:rsidR="004A18DE">
        <w:rPr>
          <w:rFonts w:ascii="Times New Roman" w:eastAsia="Times New Roman" w:hAnsi="Times New Roman" w:cs="Times New Roman"/>
          <w:sz w:val="24"/>
          <w:szCs w:val="24"/>
          <w:lang w:val="en-GB"/>
        </w:rPr>
        <w:t>, Andrew Bradley</w:t>
      </w:r>
      <w:r w:rsidRPr="001D35B1">
        <w:rPr>
          <w:rFonts w:ascii="Times New Roman" w:eastAsia="Times New Roman" w:hAnsi="Times New Roman" w:cs="Times New Roman"/>
          <w:sz w:val="24"/>
          <w:szCs w:val="24"/>
          <w:vertAlign w:val="superscript"/>
          <w:lang w:val="en-GB"/>
        </w:rPr>
        <w:t>2</w:t>
      </w:r>
      <w:r w:rsidR="004A18DE">
        <w:rPr>
          <w:rFonts w:ascii="Times New Roman" w:eastAsia="Times New Roman" w:hAnsi="Times New Roman" w:cs="Times New Roman"/>
          <w:sz w:val="24"/>
          <w:szCs w:val="24"/>
          <w:lang w:val="en-GB"/>
        </w:rPr>
        <w:t xml:space="preserve">, </w:t>
      </w:r>
      <w:r w:rsidR="000C6A7B">
        <w:rPr>
          <w:rFonts w:ascii="Times New Roman" w:eastAsia="Times New Roman" w:hAnsi="Times New Roman" w:cs="Times New Roman"/>
          <w:sz w:val="24"/>
          <w:szCs w:val="24"/>
          <w:lang w:val="en-GB"/>
        </w:rPr>
        <w:t>Gautham Bisht</w:t>
      </w:r>
      <w:r w:rsidR="000C6A7B" w:rsidRPr="000C6A7B">
        <w:rPr>
          <w:rFonts w:ascii="Times New Roman" w:eastAsia="Times New Roman" w:hAnsi="Times New Roman" w:cs="Times New Roman"/>
          <w:sz w:val="24"/>
          <w:szCs w:val="24"/>
          <w:vertAlign w:val="superscript"/>
          <w:lang w:val="en-GB"/>
        </w:rPr>
        <w:t>3</w:t>
      </w:r>
      <w:r w:rsidR="000C6A7B">
        <w:rPr>
          <w:rFonts w:ascii="Times New Roman" w:eastAsia="Times New Roman" w:hAnsi="Times New Roman" w:cs="Times New Roman"/>
          <w:sz w:val="24"/>
          <w:szCs w:val="24"/>
          <w:lang w:val="en-GB"/>
        </w:rPr>
        <w:t xml:space="preserve">, </w:t>
      </w:r>
      <w:r w:rsidR="0063145C">
        <w:rPr>
          <w:rFonts w:ascii="Times New Roman" w:eastAsia="Times New Roman" w:hAnsi="Times New Roman" w:cs="Times New Roman"/>
          <w:sz w:val="24"/>
          <w:szCs w:val="24"/>
          <w:lang w:val="en-GB"/>
        </w:rPr>
        <w:t>Peter Caldwell</w:t>
      </w:r>
      <w:r w:rsidR="0063145C" w:rsidRPr="0063145C">
        <w:rPr>
          <w:rFonts w:ascii="Times New Roman" w:eastAsia="Times New Roman" w:hAnsi="Times New Roman" w:cs="Times New Roman"/>
          <w:sz w:val="24"/>
          <w:szCs w:val="24"/>
          <w:vertAlign w:val="superscript"/>
          <w:lang w:val="en-GB"/>
        </w:rPr>
        <w:t>1</w:t>
      </w:r>
      <w:r w:rsidR="0063145C">
        <w:rPr>
          <w:rFonts w:ascii="Times New Roman" w:eastAsia="Times New Roman" w:hAnsi="Times New Roman" w:cs="Times New Roman"/>
          <w:sz w:val="24"/>
          <w:szCs w:val="24"/>
          <w:lang w:val="en-GB"/>
        </w:rPr>
        <w:t>, Oksana Guba</w:t>
      </w:r>
      <w:r w:rsidR="0063145C" w:rsidRPr="0063145C">
        <w:rPr>
          <w:rFonts w:ascii="Times New Roman" w:eastAsia="Times New Roman" w:hAnsi="Times New Roman" w:cs="Times New Roman"/>
          <w:sz w:val="24"/>
          <w:szCs w:val="24"/>
          <w:vertAlign w:val="superscript"/>
          <w:lang w:val="en-GB"/>
        </w:rPr>
        <w:t>2</w:t>
      </w:r>
      <w:r w:rsidR="0063145C">
        <w:rPr>
          <w:rFonts w:ascii="Times New Roman" w:eastAsia="Times New Roman" w:hAnsi="Times New Roman" w:cs="Times New Roman"/>
          <w:sz w:val="24"/>
          <w:szCs w:val="24"/>
          <w:lang w:val="en-GB"/>
        </w:rPr>
        <w:t>,</w:t>
      </w:r>
      <w:r w:rsidR="0063145C" w:rsidRPr="000C6A7B">
        <w:rPr>
          <w:rFonts w:ascii="Times New Roman" w:eastAsia="Times New Roman" w:hAnsi="Times New Roman" w:cs="Times New Roman"/>
          <w:sz w:val="24"/>
          <w:szCs w:val="24"/>
          <w:lang w:val="en-GB"/>
        </w:rPr>
        <w:t xml:space="preserve"> </w:t>
      </w:r>
      <w:r w:rsidR="000C6A7B" w:rsidRPr="000C6A7B">
        <w:rPr>
          <w:rFonts w:ascii="Times New Roman" w:eastAsia="Times New Roman" w:hAnsi="Times New Roman" w:cs="Times New Roman"/>
          <w:sz w:val="24"/>
          <w:szCs w:val="24"/>
          <w:lang w:val="en-GB"/>
        </w:rPr>
        <w:t>Walter Hannah</w:t>
      </w:r>
      <w:r w:rsidR="000C6A7B" w:rsidRPr="000C6A7B">
        <w:rPr>
          <w:rFonts w:ascii="Times New Roman" w:eastAsia="Times New Roman" w:hAnsi="Times New Roman" w:cs="Times New Roman"/>
          <w:sz w:val="24"/>
          <w:szCs w:val="24"/>
          <w:vertAlign w:val="superscript"/>
          <w:lang w:val="en-GB"/>
        </w:rPr>
        <w:t>1</w:t>
      </w:r>
      <w:r w:rsidR="000C6A7B">
        <w:rPr>
          <w:rFonts w:ascii="Times New Roman" w:eastAsia="Times New Roman" w:hAnsi="Times New Roman" w:cs="Times New Roman"/>
          <w:sz w:val="24"/>
          <w:szCs w:val="24"/>
          <w:lang w:val="en-GB"/>
        </w:rPr>
        <w:t>, Noel Keen</w:t>
      </w:r>
      <w:r w:rsidR="000C6A7B" w:rsidRPr="000C6A7B">
        <w:rPr>
          <w:rFonts w:ascii="Times New Roman" w:eastAsia="Times New Roman" w:hAnsi="Times New Roman" w:cs="Times New Roman"/>
          <w:sz w:val="24"/>
          <w:szCs w:val="24"/>
          <w:vertAlign w:val="superscript"/>
          <w:lang w:val="en-GB"/>
        </w:rPr>
        <w:t>4</w:t>
      </w:r>
      <w:r w:rsidR="000C6A7B">
        <w:rPr>
          <w:rFonts w:ascii="Times New Roman" w:eastAsia="Times New Roman" w:hAnsi="Times New Roman" w:cs="Times New Roman"/>
          <w:sz w:val="24"/>
          <w:szCs w:val="24"/>
          <w:lang w:val="en-GB"/>
        </w:rPr>
        <w:t>,</w:t>
      </w:r>
      <w:r w:rsidR="0063145C">
        <w:rPr>
          <w:rFonts w:ascii="Times New Roman" w:eastAsia="Times New Roman" w:hAnsi="Times New Roman" w:cs="Times New Roman"/>
          <w:sz w:val="24"/>
          <w:szCs w:val="24"/>
          <w:lang w:val="en-GB"/>
        </w:rPr>
        <w:t xml:space="preserve"> </w:t>
      </w:r>
      <w:proofErr w:type="spellStart"/>
      <w:r w:rsidR="0063145C">
        <w:rPr>
          <w:rFonts w:ascii="Times New Roman" w:eastAsia="Times New Roman" w:hAnsi="Times New Roman" w:cs="Times New Roman"/>
          <w:sz w:val="24"/>
          <w:szCs w:val="24"/>
          <w:lang w:val="en-GB"/>
        </w:rPr>
        <w:t>Wuyin</w:t>
      </w:r>
      <w:proofErr w:type="spellEnd"/>
      <w:r w:rsidR="0063145C">
        <w:rPr>
          <w:rFonts w:ascii="Times New Roman" w:eastAsia="Times New Roman" w:hAnsi="Times New Roman" w:cs="Times New Roman"/>
          <w:sz w:val="24"/>
          <w:szCs w:val="24"/>
          <w:lang w:val="en-GB"/>
        </w:rPr>
        <w:t xml:space="preserve"> Lin</w:t>
      </w:r>
      <w:r w:rsidR="0063145C" w:rsidRPr="0063145C">
        <w:rPr>
          <w:rFonts w:ascii="Times New Roman" w:eastAsia="Times New Roman" w:hAnsi="Times New Roman" w:cs="Times New Roman"/>
          <w:sz w:val="24"/>
          <w:szCs w:val="24"/>
          <w:vertAlign w:val="superscript"/>
          <w:lang w:val="en-GB"/>
        </w:rPr>
        <w:t>5</w:t>
      </w:r>
      <w:r w:rsidR="0063145C">
        <w:rPr>
          <w:rFonts w:ascii="Times New Roman" w:eastAsia="Times New Roman" w:hAnsi="Times New Roman" w:cs="Times New Roman"/>
          <w:sz w:val="24"/>
          <w:szCs w:val="24"/>
          <w:lang w:val="en-GB"/>
        </w:rPr>
        <w:t>, Mathew Maltrud</w:t>
      </w:r>
      <w:r w:rsidR="0063145C" w:rsidRPr="0063145C">
        <w:rPr>
          <w:rFonts w:ascii="Times New Roman" w:eastAsia="Times New Roman" w:hAnsi="Times New Roman" w:cs="Times New Roman"/>
          <w:sz w:val="24"/>
          <w:szCs w:val="24"/>
          <w:vertAlign w:val="superscript"/>
          <w:lang w:val="en-GB"/>
        </w:rPr>
        <w:t>6</w:t>
      </w:r>
      <w:r w:rsidR="0063145C">
        <w:rPr>
          <w:rFonts w:ascii="Times New Roman" w:eastAsia="Times New Roman" w:hAnsi="Times New Roman" w:cs="Times New Roman"/>
          <w:sz w:val="24"/>
          <w:szCs w:val="24"/>
          <w:lang w:val="en-GB"/>
        </w:rPr>
        <w:t>, Luke Van Roekel</w:t>
      </w:r>
      <w:r w:rsidR="0063145C" w:rsidRPr="0063145C">
        <w:rPr>
          <w:rFonts w:ascii="Times New Roman" w:eastAsia="Times New Roman" w:hAnsi="Times New Roman" w:cs="Times New Roman"/>
          <w:sz w:val="24"/>
          <w:szCs w:val="24"/>
          <w:vertAlign w:val="superscript"/>
          <w:lang w:val="en-GB"/>
        </w:rPr>
        <w:t>6</w:t>
      </w:r>
      <w:r w:rsidR="0063145C">
        <w:rPr>
          <w:rFonts w:ascii="Times New Roman" w:eastAsia="Times New Roman" w:hAnsi="Times New Roman" w:cs="Times New Roman"/>
          <w:sz w:val="24"/>
          <w:szCs w:val="24"/>
          <w:lang w:val="en-GB"/>
        </w:rPr>
        <w:t>, Eri</w:t>
      </w:r>
      <w:r w:rsidR="00321B87">
        <w:rPr>
          <w:rFonts w:ascii="Times New Roman" w:eastAsia="Times New Roman" w:hAnsi="Times New Roman" w:cs="Times New Roman"/>
          <w:sz w:val="24"/>
          <w:szCs w:val="24"/>
          <w:lang w:val="en-GB"/>
        </w:rPr>
        <w:t>k</w:t>
      </w:r>
      <w:r w:rsidR="0063145C">
        <w:rPr>
          <w:rFonts w:ascii="Times New Roman" w:eastAsia="Times New Roman" w:hAnsi="Times New Roman" w:cs="Times New Roman"/>
          <w:sz w:val="24"/>
          <w:szCs w:val="24"/>
          <w:lang w:val="en-GB"/>
        </w:rPr>
        <w:t>a Roesler</w:t>
      </w:r>
      <w:r w:rsidR="0063145C" w:rsidRPr="0063145C">
        <w:rPr>
          <w:rFonts w:ascii="Times New Roman" w:eastAsia="Times New Roman" w:hAnsi="Times New Roman" w:cs="Times New Roman"/>
          <w:sz w:val="24"/>
          <w:szCs w:val="24"/>
          <w:vertAlign w:val="superscript"/>
          <w:lang w:val="en-GB"/>
        </w:rPr>
        <w:t>2</w:t>
      </w:r>
      <w:r w:rsidR="0063145C">
        <w:rPr>
          <w:rFonts w:ascii="Times New Roman" w:eastAsia="Times New Roman" w:hAnsi="Times New Roman" w:cs="Times New Roman"/>
          <w:sz w:val="24"/>
          <w:szCs w:val="24"/>
          <w:lang w:val="en-GB"/>
        </w:rPr>
        <w:t>, Mark Taylor</w:t>
      </w:r>
      <w:r w:rsidR="0063145C" w:rsidRPr="0063145C">
        <w:rPr>
          <w:rFonts w:ascii="Times New Roman" w:eastAsia="Times New Roman" w:hAnsi="Times New Roman" w:cs="Times New Roman"/>
          <w:sz w:val="24"/>
          <w:szCs w:val="24"/>
          <w:vertAlign w:val="superscript"/>
          <w:lang w:val="en-GB"/>
        </w:rPr>
        <w:t>2</w:t>
      </w:r>
      <w:r w:rsidR="0063145C">
        <w:rPr>
          <w:rFonts w:ascii="Times New Roman" w:eastAsia="Times New Roman" w:hAnsi="Times New Roman" w:cs="Times New Roman"/>
          <w:sz w:val="24"/>
          <w:szCs w:val="24"/>
          <w:lang w:val="en-GB"/>
        </w:rPr>
        <w:t>, Paul Ullrich</w:t>
      </w:r>
      <w:r w:rsidR="0063145C" w:rsidRPr="0063145C">
        <w:rPr>
          <w:rFonts w:ascii="Times New Roman" w:eastAsia="Times New Roman" w:hAnsi="Times New Roman" w:cs="Times New Roman"/>
          <w:sz w:val="24"/>
          <w:szCs w:val="24"/>
          <w:vertAlign w:val="superscript"/>
          <w:lang w:val="en-GB"/>
        </w:rPr>
        <w:t>7</w:t>
      </w:r>
      <w:r w:rsidR="0063145C">
        <w:rPr>
          <w:rFonts w:ascii="Times New Roman" w:eastAsia="Times New Roman" w:hAnsi="Times New Roman" w:cs="Times New Roman"/>
          <w:sz w:val="24"/>
          <w:szCs w:val="24"/>
          <w:lang w:val="en-GB"/>
        </w:rPr>
        <w:t>, Jonathan Wolfe</w:t>
      </w:r>
      <w:r w:rsidR="0063145C" w:rsidRPr="0063145C">
        <w:rPr>
          <w:rFonts w:ascii="Times New Roman" w:eastAsia="Times New Roman" w:hAnsi="Times New Roman" w:cs="Times New Roman"/>
          <w:sz w:val="24"/>
          <w:szCs w:val="24"/>
          <w:vertAlign w:val="superscript"/>
          <w:lang w:val="en-GB"/>
        </w:rPr>
        <w:t>6</w:t>
      </w:r>
      <w:r w:rsidR="0063145C">
        <w:rPr>
          <w:rFonts w:ascii="Times New Roman" w:eastAsia="Times New Roman" w:hAnsi="Times New Roman" w:cs="Times New Roman"/>
          <w:sz w:val="24"/>
          <w:szCs w:val="24"/>
          <w:lang w:val="en-GB"/>
        </w:rPr>
        <w:t xml:space="preserve">, </w:t>
      </w:r>
      <w:r w:rsidR="0063145C" w:rsidRPr="0063145C">
        <w:rPr>
          <w:rFonts w:ascii="Times New Roman" w:eastAsia="Times New Roman" w:hAnsi="Times New Roman" w:cs="Times New Roman"/>
          <w:sz w:val="24"/>
          <w:szCs w:val="24"/>
          <w:lang w:val="en-GB"/>
        </w:rPr>
        <w:t>Charlie Zender</w:t>
      </w:r>
      <w:r w:rsidR="0063145C" w:rsidRPr="0063145C">
        <w:rPr>
          <w:rFonts w:ascii="Times New Roman" w:eastAsia="Times New Roman" w:hAnsi="Times New Roman" w:cs="Times New Roman"/>
          <w:sz w:val="24"/>
          <w:szCs w:val="24"/>
          <w:vertAlign w:val="superscript"/>
          <w:lang w:val="en-GB"/>
        </w:rPr>
        <w:t>8</w:t>
      </w:r>
      <w:r w:rsidR="0063145C" w:rsidRPr="0063145C">
        <w:rPr>
          <w:rFonts w:ascii="Times New Roman" w:eastAsia="Times New Roman" w:hAnsi="Times New Roman" w:cs="Times New Roman"/>
          <w:sz w:val="24"/>
          <w:szCs w:val="24"/>
          <w:lang w:val="en-GB"/>
        </w:rPr>
        <w:t xml:space="preserve">, </w:t>
      </w:r>
      <w:proofErr w:type="spellStart"/>
      <w:r w:rsidR="0063145C">
        <w:rPr>
          <w:rFonts w:ascii="Times New Roman" w:eastAsia="Times New Roman" w:hAnsi="Times New Roman" w:cs="Times New Roman"/>
          <w:sz w:val="24"/>
          <w:szCs w:val="24"/>
          <w:lang w:val="en-GB"/>
        </w:rPr>
        <w:t>Chengzhu</w:t>
      </w:r>
      <w:proofErr w:type="spellEnd"/>
      <w:r w:rsidR="0063145C">
        <w:rPr>
          <w:rFonts w:ascii="Times New Roman" w:eastAsia="Times New Roman" w:hAnsi="Times New Roman" w:cs="Times New Roman"/>
          <w:sz w:val="24"/>
          <w:szCs w:val="24"/>
          <w:lang w:val="en-GB"/>
        </w:rPr>
        <w:t xml:space="preserve"> Zhang</w:t>
      </w:r>
      <w:r w:rsidR="0063145C" w:rsidRPr="0063145C">
        <w:rPr>
          <w:rFonts w:ascii="Times New Roman" w:eastAsia="Times New Roman" w:hAnsi="Times New Roman" w:cs="Times New Roman"/>
          <w:sz w:val="24"/>
          <w:szCs w:val="24"/>
          <w:vertAlign w:val="superscript"/>
          <w:lang w:val="en-GB"/>
        </w:rPr>
        <w:t>1</w:t>
      </w:r>
      <w:r w:rsidR="001F284C">
        <w:rPr>
          <w:rFonts w:ascii="Times New Roman" w:eastAsia="Times New Roman" w:hAnsi="Times New Roman" w:cs="Times New Roman"/>
          <w:sz w:val="24"/>
          <w:szCs w:val="24"/>
          <w:lang w:val="en-GB"/>
        </w:rPr>
        <w:t xml:space="preserve">, </w:t>
      </w:r>
      <w:proofErr w:type="spellStart"/>
      <w:r w:rsidR="001F284C">
        <w:rPr>
          <w:rFonts w:ascii="Times New Roman" w:eastAsia="Times New Roman" w:hAnsi="Times New Roman" w:cs="Times New Roman"/>
          <w:sz w:val="24"/>
          <w:szCs w:val="24"/>
          <w:lang w:val="en-GB"/>
        </w:rPr>
        <w:t>Xue</w:t>
      </w:r>
      <w:proofErr w:type="spellEnd"/>
      <w:r w:rsidR="001F284C">
        <w:rPr>
          <w:rFonts w:ascii="Times New Roman" w:eastAsia="Times New Roman" w:hAnsi="Times New Roman" w:cs="Times New Roman"/>
          <w:sz w:val="24"/>
          <w:szCs w:val="24"/>
          <w:lang w:val="en-GB"/>
        </w:rPr>
        <w:t xml:space="preserve"> Zheng</w:t>
      </w:r>
      <w:r w:rsidR="001F284C" w:rsidRPr="0063145C">
        <w:rPr>
          <w:rFonts w:ascii="Times New Roman" w:eastAsia="Times New Roman" w:hAnsi="Times New Roman" w:cs="Times New Roman"/>
          <w:sz w:val="24"/>
          <w:szCs w:val="24"/>
          <w:vertAlign w:val="superscript"/>
          <w:lang w:val="en-GB"/>
        </w:rPr>
        <w:t>1</w:t>
      </w:r>
    </w:p>
    <w:p w14:paraId="4954492E" w14:textId="77777777" w:rsidR="004A18DE" w:rsidRDefault="004A18DE" w:rsidP="001D35B1">
      <w:pPr>
        <w:spacing w:after="0" w:line="240" w:lineRule="auto"/>
        <w:rPr>
          <w:rFonts w:ascii="Times New Roman" w:eastAsia="Times New Roman" w:hAnsi="Times New Roman" w:cs="Times New Roman"/>
          <w:sz w:val="24"/>
          <w:szCs w:val="24"/>
          <w:lang w:val="en-GB"/>
        </w:rPr>
      </w:pPr>
    </w:p>
    <w:p w14:paraId="028F6337" w14:textId="023E3102" w:rsidR="001D35B1" w:rsidRDefault="001D35B1" w:rsidP="001D35B1">
      <w:pPr>
        <w:spacing w:after="0" w:line="240" w:lineRule="auto"/>
        <w:rPr>
          <w:rFonts w:ascii="Times New Roman" w:eastAsia="Times New Roman" w:hAnsi="Times New Roman" w:cs="Times New Roman"/>
          <w:sz w:val="24"/>
          <w:szCs w:val="24"/>
          <w:lang w:val="en-GB"/>
        </w:rPr>
      </w:pPr>
      <w:r w:rsidRPr="001D35B1">
        <w:rPr>
          <w:rFonts w:ascii="Times New Roman" w:eastAsia="Times New Roman" w:hAnsi="Times New Roman" w:cs="Times New Roman"/>
          <w:sz w:val="24"/>
          <w:szCs w:val="24"/>
          <w:vertAlign w:val="superscript"/>
          <w:lang w:val="en-GB"/>
        </w:rPr>
        <w:t>1</w:t>
      </w:r>
      <w:r w:rsidRPr="001D35B1">
        <w:rPr>
          <w:rFonts w:ascii="Times New Roman" w:eastAsia="Times New Roman" w:hAnsi="Times New Roman" w:cs="Times New Roman"/>
          <w:sz w:val="24"/>
          <w:szCs w:val="24"/>
          <w:lang w:val="en-GB"/>
        </w:rPr>
        <w:t>Lawrence Livermore National Laboratory, Livermore, CA 94550</w:t>
      </w:r>
    </w:p>
    <w:p w14:paraId="25B95295" w14:textId="4EE60CB0" w:rsidR="00A91988" w:rsidRDefault="00A91988" w:rsidP="001D35B1">
      <w:pPr>
        <w:spacing w:after="0" w:line="240" w:lineRule="auto"/>
        <w:rPr>
          <w:rFonts w:ascii="Times New Roman" w:eastAsia="Times New Roman" w:hAnsi="Times New Roman" w:cs="Times New Roman"/>
          <w:sz w:val="24"/>
          <w:szCs w:val="24"/>
          <w:lang w:val="en-GB"/>
        </w:rPr>
      </w:pPr>
      <w:r w:rsidRPr="001D35B1">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lang w:val="en-GB"/>
        </w:rPr>
        <w:t xml:space="preserve">Sandia National Laboratory, </w:t>
      </w:r>
      <w:r w:rsidRPr="00A91988">
        <w:rPr>
          <w:rFonts w:ascii="Times New Roman" w:eastAsia="Times New Roman" w:hAnsi="Times New Roman" w:cs="Times New Roman"/>
          <w:sz w:val="24"/>
          <w:szCs w:val="24"/>
          <w:lang w:val="en-GB"/>
        </w:rPr>
        <w:t>Albuquerque, NM 87185</w:t>
      </w:r>
    </w:p>
    <w:p w14:paraId="6A81A390" w14:textId="7E686216" w:rsidR="000C6A7B" w:rsidRDefault="000C6A7B" w:rsidP="001D35B1">
      <w:pPr>
        <w:spacing w:after="0" w:line="240" w:lineRule="auto"/>
        <w:rPr>
          <w:rFonts w:ascii="Times New Roman" w:eastAsia="Times New Roman" w:hAnsi="Times New Roman" w:cs="Times New Roman"/>
          <w:sz w:val="24"/>
          <w:szCs w:val="24"/>
        </w:rPr>
      </w:pPr>
      <w:r w:rsidRPr="000C6A7B">
        <w:rPr>
          <w:rFonts w:ascii="Times New Roman" w:eastAsia="Times New Roman" w:hAnsi="Times New Roman" w:cs="Times New Roman"/>
          <w:sz w:val="24"/>
          <w:szCs w:val="24"/>
          <w:vertAlign w:val="superscript"/>
        </w:rPr>
        <w:t>3</w:t>
      </w:r>
      <w:r w:rsidRPr="000C6A7B">
        <w:rPr>
          <w:rFonts w:ascii="Times New Roman" w:eastAsia="Times New Roman" w:hAnsi="Times New Roman" w:cs="Times New Roman"/>
          <w:sz w:val="24"/>
          <w:szCs w:val="24"/>
        </w:rPr>
        <w:t>Pacific Northwest National Laboratory</w:t>
      </w:r>
      <w:r>
        <w:rPr>
          <w:rFonts w:ascii="Times New Roman" w:eastAsia="Times New Roman" w:hAnsi="Times New Roman" w:cs="Times New Roman"/>
          <w:sz w:val="24"/>
          <w:szCs w:val="24"/>
        </w:rPr>
        <w:t xml:space="preserve">, </w:t>
      </w:r>
      <w:r w:rsidRPr="000C6A7B">
        <w:rPr>
          <w:rFonts w:ascii="Times New Roman" w:eastAsia="Times New Roman" w:hAnsi="Times New Roman" w:cs="Times New Roman"/>
          <w:sz w:val="24"/>
          <w:szCs w:val="24"/>
        </w:rPr>
        <w:t>Richland, WA 99352</w:t>
      </w:r>
    </w:p>
    <w:p w14:paraId="0587D411" w14:textId="7208BCC6" w:rsidR="000C6A7B" w:rsidRDefault="000C6A7B" w:rsidP="001D35B1">
      <w:pPr>
        <w:spacing w:after="0" w:line="240" w:lineRule="auto"/>
        <w:rPr>
          <w:rFonts w:ascii="Times New Roman" w:eastAsia="Times New Roman" w:hAnsi="Times New Roman" w:cs="Times New Roman"/>
          <w:sz w:val="24"/>
          <w:szCs w:val="24"/>
        </w:rPr>
      </w:pPr>
      <w:r w:rsidRPr="000C6A7B">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L</w:t>
      </w:r>
      <w:r w:rsidRPr="000C6A7B">
        <w:rPr>
          <w:rFonts w:ascii="Times New Roman" w:eastAsia="Times New Roman" w:hAnsi="Times New Roman" w:cs="Times New Roman"/>
          <w:sz w:val="24"/>
          <w:szCs w:val="24"/>
        </w:rPr>
        <w:t xml:space="preserve">awrence </w:t>
      </w:r>
      <w:r>
        <w:rPr>
          <w:rFonts w:ascii="Times New Roman" w:eastAsia="Times New Roman" w:hAnsi="Times New Roman" w:cs="Times New Roman"/>
          <w:sz w:val="24"/>
          <w:szCs w:val="24"/>
        </w:rPr>
        <w:t>B</w:t>
      </w:r>
      <w:r w:rsidRPr="000C6A7B">
        <w:rPr>
          <w:rFonts w:ascii="Times New Roman" w:eastAsia="Times New Roman" w:hAnsi="Times New Roman" w:cs="Times New Roman"/>
          <w:sz w:val="24"/>
          <w:szCs w:val="24"/>
        </w:rPr>
        <w:t xml:space="preserve">erkeley </w:t>
      </w:r>
      <w:r>
        <w:rPr>
          <w:rFonts w:ascii="Times New Roman" w:eastAsia="Times New Roman" w:hAnsi="Times New Roman" w:cs="Times New Roman"/>
          <w:sz w:val="24"/>
          <w:szCs w:val="24"/>
        </w:rPr>
        <w:t>N</w:t>
      </w:r>
      <w:r w:rsidRPr="000C6A7B">
        <w:rPr>
          <w:rFonts w:ascii="Times New Roman" w:eastAsia="Times New Roman" w:hAnsi="Times New Roman" w:cs="Times New Roman"/>
          <w:sz w:val="24"/>
          <w:szCs w:val="24"/>
        </w:rPr>
        <w:t xml:space="preserve">ational </w:t>
      </w:r>
      <w:r>
        <w:rPr>
          <w:rFonts w:ascii="Times New Roman" w:eastAsia="Times New Roman" w:hAnsi="Times New Roman" w:cs="Times New Roman"/>
          <w:sz w:val="24"/>
          <w:szCs w:val="24"/>
        </w:rPr>
        <w:t>L</w:t>
      </w:r>
      <w:r w:rsidRPr="000C6A7B">
        <w:rPr>
          <w:rFonts w:ascii="Times New Roman" w:eastAsia="Times New Roman" w:hAnsi="Times New Roman" w:cs="Times New Roman"/>
          <w:sz w:val="24"/>
          <w:szCs w:val="24"/>
        </w:rPr>
        <w:t>aboratory</w:t>
      </w:r>
      <w:r w:rsidR="0063145C">
        <w:rPr>
          <w:rFonts w:ascii="Times New Roman" w:eastAsia="Times New Roman" w:hAnsi="Times New Roman" w:cs="Times New Roman"/>
          <w:sz w:val="24"/>
          <w:szCs w:val="24"/>
        </w:rPr>
        <w:t xml:space="preserve">, </w:t>
      </w:r>
      <w:r w:rsidR="0063145C" w:rsidRPr="0063145C">
        <w:rPr>
          <w:rFonts w:ascii="Times New Roman" w:eastAsia="Times New Roman" w:hAnsi="Times New Roman" w:cs="Times New Roman"/>
          <w:sz w:val="24"/>
          <w:szCs w:val="24"/>
        </w:rPr>
        <w:t>Berkeley, CA 94720</w:t>
      </w:r>
    </w:p>
    <w:p w14:paraId="543EDC68" w14:textId="5BFD5BEB" w:rsidR="0063145C" w:rsidRDefault="0063145C" w:rsidP="001D35B1">
      <w:pPr>
        <w:spacing w:after="0" w:line="240" w:lineRule="auto"/>
        <w:rPr>
          <w:rFonts w:ascii="Times New Roman" w:eastAsia="Times New Roman" w:hAnsi="Times New Roman" w:cs="Times New Roman"/>
          <w:sz w:val="24"/>
          <w:szCs w:val="24"/>
        </w:rPr>
      </w:pPr>
      <w:r w:rsidRPr="0063145C">
        <w:rPr>
          <w:rFonts w:ascii="Times New Roman" w:eastAsia="Times New Roman" w:hAnsi="Times New Roman" w:cs="Times New Roman"/>
          <w:sz w:val="24"/>
          <w:szCs w:val="24"/>
          <w:vertAlign w:val="superscript"/>
        </w:rPr>
        <w:t>5</w:t>
      </w:r>
      <w:r w:rsidRPr="0063145C">
        <w:rPr>
          <w:rFonts w:ascii="Times New Roman" w:eastAsia="Times New Roman" w:hAnsi="Times New Roman" w:cs="Times New Roman"/>
          <w:sz w:val="24"/>
          <w:szCs w:val="24"/>
        </w:rPr>
        <w:t>Brookhaven National Laboratory</w:t>
      </w:r>
      <w:r>
        <w:rPr>
          <w:rFonts w:ascii="Times New Roman" w:eastAsia="Times New Roman" w:hAnsi="Times New Roman" w:cs="Times New Roman"/>
          <w:sz w:val="24"/>
          <w:szCs w:val="24"/>
        </w:rPr>
        <w:t xml:space="preserve">, </w:t>
      </w:r>
      <w:r w:rsidRPr="0063145C">
        <w:rPr>
          <w:rFonts w:ascii="Times New Roman" w:eastAsia="Times New Roman" w:hAnsi="Times New Roman" w:cs="Times New Roman"/>
          <w:sz w:val="24"/>
          <w:szCs w:val="24"/>
        </w:rPr>
        <w:t>Upton, NY 11973</w:t>
      </w:r>
    </w:p>
    <w:p w14:paraId="21BC2B27" w14:textId="4D2D9539" w:rsidR="0063145C" w:rsidRDefault="0063145C" w:rsidP="001D35B1">
      <w:pPr>
        <w:spacing w:after="0" w:line="240" w:lineRule="auto"/>
        <w:rPr>
          <w:rFonts w:ascii="Times New Roman" w:eastAsia="Times New Roman" w:hAnsi="Times New Roman" w:cs="Times New Roman"/>
          <w:sz w:val="24"/>
          <w:szCs w:val="24"/>
        </w:rPr>
      </w:pPr>
      <w:r w:rsidRPr="0063145C">
        <w:rPr>
          <w:rFonts w:ascii="Times New Roman" w:eastAsia="Times New Roman" w:hAnsi="Times New Roman" w:cs="Times New Roman"/>
          <w:sz w:val="24"/>
          <w:szCs w:val="24"/>
          <w:vertAlign w:val="superscript"/>
        </w:rPr>
        <w:t>6</w:t>
      </w:r>
      <w:r w:rsidRPr="0063145C">
        <w:rPr>
          <w:rFonts w:ascii="Times New Roman" w:eastAsia="Times New Roman" w:hAnsi="Times New Roman" w:cs="Times New Roman"/>
          <w:sz w:val="24"/>
          <w:szCs w:val="24"/>
        </w:rPr>
        <w:t>Los Alamos National Laboratory</w:t>
      </w:r>
      <w:r>
        <w:rPr>
          <w:rFonts w:ascii="Times New Roman" w:eastAsia="Times New Roman" w:hAnsi="Times New Roman" w:cs="Times New Roman"/>
          <w:sz w:val="24"/>
          <w:szCs w:val="24"/>
        </w:rPr>
        <w:t xml:space="preserve">, </w:t>
      </w:r>
      <w:r w:rsidRPr="0063145C">
        <w:rPr>
          <w:rFonts w:ascii="Times New Roman" w:eastAsia="Times New Roman" w:hAnsi="Times New Roman" w:cs="Times New Roman"/>
          <w:sz w:val="24"/>
          <w:szCs w:val="24"/>
        </w:rPr>
        <w:t>Los Alamos, NM 87545</w:t>
      </w:r>
    </w:p>
    <w:p w14:paraId="68C29B7F" w14:textId="5BA36CE8" w:rsidR="0063145C" w:rsidRDefault="0063145C" w:rsidP="001D35B1">
      <w:pPr>
        <w:spacing w:after="0" w:line="240" w:lineRule="auto"/>
        <w:rPr>
          <w:rFonts w:ascii="Times New Roman" w:eastAsia="Times New Roman" w:hAnsi="Times New Roman" w:cs="Times New Roman"/>
          <w:sz w:val="24"/>
          <w:szCs w:val="24"/>
        </w:rPr>
      </w:pPr>
      <w:r w:rsidRPr="0063145C">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University of California, Davis, </w:t>
      </w:r>
      <w:r w:rsidRPr="0063145C">
        <w:rPr>
          <w:rFonts w:ascii="Times New Roman" w:eastAsia="Times New Roman" w:hAnsi="Times New Roman" w:cs="Times New Roman"/>
          <w:sz w:val="24"/>
          <w:szCs w:val="24"/>
        </w:rPr>
        <w:t>Davis, CA 95616</w:t>
      </w:r>
    </w:p>
    <w:p w14:paraId="51DDF7E4" w14:textId="75BBB6AF" w:rsidR="001D35B1" w:rsidRPr="001D35B1" w:rsidRDefault="0063145C" w:rsidP="001D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8</w:t>
      </w:r>
      <w:r w:rsidR="001D35B1" w:rsidRPr="001D35B1">
        <w:rPr>
          <w:rFonts w:ascii="Times New Roman" w:eastAsia="Times New Roman" w:hAnsi="Times New Roman" w:cs="Times New Roman"/>
          <w:sz w:val="24"/>
          <w:szCs w:val="24"/>
        </w:rPr>
        <w:t>University of California, Irvine, Irvine, CA 92697</w:t>
      </w:r>
    </w:p>
    <w:p w14:paraId="4B7BC789" w14:textId="77777777" w:rsidR="001D35B1" w:rsidRPr="001D35B1" w:rsidRDefault="001D35B1" w:rsidP="001D35B1">
      <w:pPr>
        <w:spacing w:after="0" w:line="240" w:lineRule="auto"/>
        <w:rPr>
          <w:rFonts w:ascii="Times New Roman" w:eastAsia="Times New Roman" w:hAnsi="Times New Roman" w:cs="Times New Roman"/>
          <w:sz w:val="24"/>
          <w:szCs w:val="24"/>
        </w:rPr>
      </w:pPr>
      <w:r w:rsidRPr="001D35B1">
        <w:rPr>
          <w:rFonts w:ascii="Times New Roman" w:eastAsia="Times New Roman" w:hAnsi="Times New Roman" w:cs="Times New Roman"/>
          <w:sz w:val="28"/>
          <w:szCs w:val="28"/>
        </w:rPr>
        <w:t> </w:t>
      </w:r>
    </w:p>
    <w:p w14:paraId="66A2BE37" w14:textId="71021EBD" w:rsidR="001D35B1" w:rsidRDefault="00FF3DF7" w:rsidP="001D35B1">
      <w:pPr>
        <w:spacing w:after="0" w:line="240" w:lineRule="auto"/>
        <w:rPr>
          <w:rFonts w:ascii="Times New Roman" w:eastAsia="Times New Roman" w:hAnsi="Times New Roman" w:cs="Times New Roman"/>
          <w:sz w:val="24"/>
          <w:szCs w:val="24"/>
        </w:rPr>
      </w:pPr>
      <w:r w:rsidRPr="00FF3DF7">
        <w:rPr>
          <w:rFonts w:ascii="Times New Roman" w:eastAsia="Times New Roman" w:hAnsi="Times New Roman" w:cs="Times New Roman"/>
          <w:sz w:val="24"/>
          <w:szCs w:val="24"/>
          <w:lang w:eastAsia="zh-CN"/>
        </w:rPr>
        <w:t xml:space="preserve">In the Energy </w:t>
      </w:r>
      <w:proofErr w:type="spellStart"/>
      <w:r w:rsidRPr="00FF3DF7">
        <w:rPr>
          <w:rFonts w:ascii="Times New Roman" w:eastAsia="Times New Roman" w:hAnsi="Times New Roman" w:cs="Times New Roman"/>
          <w:sz w:val="24"/>
          <w:szCs w:val="24"/>
          <w:lang w:eastAsia="zh-CN"/>
        </w:rPr>
        <w:t>Exascale</w:t>
      </w:r>
      <w:proofErr w:type="spellEnd"/>
      <w:r w:rsidRPr="00FF3DF7">
        <w:rPr>
          <w:rFonts w:ascii="Times New Roman" w:eastAsia="Times New Roman" w:hAnsi="Times New Roman" w:cs="Times New Roman"/>
          <w:sz w:val="24"/>
          <w:szCs w:val="24"/>
          <w:lang w:eastAsia="zh-CN"/>
        </w:rPr>
        <w:t xml:space="preserve"> Earth System Model (E3SM) version 1, we established the regionally refined model (RRM) as an effective and efficient tool to develop the high-resolution</w:t>
      </w:r>
      <w:r w:rsidR="00E81C5F">
        <w:rPr>
          <w:rFonts w:ascii="Times New Roman" w:eastAsia="Times New Roman" w:hAnsi="Times New Roman" w:cs="Times New Roman"/>
          <w:sz w:val="24"/>
          <w:szCs w:val="24"/>
          <w:lang w:eastAsia="zh-CN"/>
        </w:rPr>
        <w:t xml:space="preserve"> atmosphere</w:t>
      </w:r>
      <w:r w:rsidRPr="00FF3DF7">
        <w:rPr>
          <w:rFonts w:ascii="Times New Roman" w:eastAsia="Times New Roman" w:hAnsi="Times New Roman" w:cs="Times New Roman"/>
          <w:sz w:val="24"/>
          <w:szCs w:val="24"/>
          <w:lang w:eastAsia="zh-CN"/>
        </w:rPr>
        <w:t xml:space="preserve"> model. However, we had to retune the RRM based on the standard low-resolution version due to the poor scale-awareness of physical schemes. Developing a North America RRM configuration was a major focus of E3SMv2 development. In this presentation, we describe E3SMv2 RRM configuration improvements. A novel hybrid time-stepping approach for dynamics and physics avoids the need for RRM retuning, and unifies low-resolution and RRM configuration development. Combined with physics on the coarser (pg2) grid, RRM greatly improves model throughput. Preliminary E3SMv2 RRM results look promising. With these RRM improvements, we can simulate North America at high-resolution embedded in our standard low-resolution CMIP DECK experiments.</w:t>
      </w:r>
    </w:p>
    <w:p w14:paraId="0C682FF5" w14:textId="3B449B17" w:rsidR="00945C46" w:rsidRDefault="00945C46" w:rsidP="001D35B1">
      <w:pPr>
        <w:spacing w:after="0" w:line="240" w:lineRule="auto"/>
        <w:rPr>
          <w:rFonts w:ascii="Times New Roman" w:eastAsia="Times New Roman" w:hAnsi="Times New Roman" w:cs="Times New Roman"/>
          <w:sz w:val="24"/>
          <w:szCs w:val="24"/>
        </w:rPr>
      </w:pPr>
    </w:p>
    <w:p w14:paraId="140473AB" w14:textId="73CA8492" w:rsidR="00881E10" w:rsidRPr="00F3488F" w:rsidRDefault="00F3488F" w:rsidP="00F3488F">
      <w:pPr>
        <w:rPr>
          <w:rFonts w:ascii="Times New Roman" w:hAnsi="Times New Roman" w:cs="Times New Roman"/>
          <w:sz w:val="20"/>
          <w:szCs w:val="20"/>
        </w:rPr>
      </w:pPr>
      <w:r w:rsidRPr="00036219">
        <w:rPr>
          <w:rFonts w:ascii="Times New Roman" w:hAnsi="Times New Roman" w:cs="Times New Roman"/>
          <w:sz w:val="20"/>
          <w:szCs w:val="20"/>
        </w:rPr>
        <w:t>This work is performed under the auspices of the U.S. Department of Energy by Lawrence Livermore National Laboratory under Contract DE-AC52-07NA27344.</w:t>
      </w:r>
    </w:p>
    <w:sectPr w:rsidR="00881E10" w:rsidRPr="00F34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B1"/>
    <w:rsid w:val="00061D12"/>
    <w:rsid w:val="00073960"/>
    <w:rsid w:val="000C6A7B"/>
    <w:rsid w:val="001674AE"/>
    <w:rsid w:val="00190FD8"/>
    <w:rsid w:val="001D35B1"/>
    <w:rsid w:val="001D3867"/>
    <w:rsid w:val="001F284C"/>
    <w:rsid w:val="001F6F49"/>
    <w:rsid w:val="002102D4"/>
    <w:rsid w:val="0022638D"/>
    <w:rsid w:val="002438E8"/>
    <w:rsid w:val="00321B87"/>
    <w:rsid w:val="00331AAC"/>
    <w:rsid w:val="00347874"/>
    <w:rsid w:val="00386BB5"/>
    <w:rsid w:val="003955A3"/>
    <w:rsid w:val="003F3813"/>
    <w:rsid w:val="00471CF7"/>
    <w:rsid w:val="00497570"/>
    <w:rsid w:val="004A18DE"/>
    <w:rsid w:val="005029E8"/>
    <w:rsid w:val="00537521"/>
    <w:rsid w:val="00540226"/>
    <w:rsid w:val="00541C6E"/>
    <w:rsid w:val="005C63DB"/>
    <w:rsid w:val="0063145C"/>
    <w:rsid w:val="006325F6"/>
    <w:rsid w:val="00632A31"/>
    <w:rsid w:val="00652392"/>
    <w:rsid w:val="006D5119"/>
    <w:rsid w:val="00700CA9"/>
    <w:rsid w:val="00733A61"/>
    <w:rsid w:val="00737523"/>
    <w:rsid w:val="007F0F4D"/>
    <w:rsid w:val="00812D19"/>
    <w:rsid w:val="00814FFF"/>
    <w:rsid w:val="008205BD"/>
    <w:rsid w:val="00845423"/>
    <w:rsid w:val="00881E10"/>
    <w:rsid w:val="00945C46"/>
    <w:rsid w:val="009F3AC6"/>
    <w:rsid w:val="00A00AD1"/>
    <w:rsid w:val="00A520A7"/>
    <w:rsid w:val="00A91988"/>
    <w:rsid w:val="00AF558D"/>
    <w:rsid w:val="00B970D6"/>
    <w:rsid w:val="00BC1120"/>
    <w:rsid w:val="00BF258B"/>
    <w:rsid w:val="00C234FF"/>
    <w:rsid w:val="00CC20A7"/>
    <w:rsid w:val="00D137E6"/>
    <w:rsid w:val="00D304DB"/>
    <w:rsid w:val="00DA3D7C"/>
    <w:rsid w:val="00E81C5F"/>
    <w:rsid w:val="00EB7459"/>
    <w:rsid w:val="00F012E9"/>
    <w:rsid w:val="00F118FB"/>
    <w:rsid w:val="00F15DD8"/>
    <w:rsid w:val="00F250F8"/>
    <w:rsid w:val="00F26DC5"/>
    <w:rsid w:val="00F32EDA"/>
    <w:rsid w:val="00F3488F"/>
    <w:rsid w:val="00F37B60"/>
    <w:rsid w:val="00F409C5"/>
    <w:rsid w:val="00F626EF"/>
    <w:rsid w:val="00FD65BF"/>
    <w:rsid w:val="00FF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B1C5"/>
  <w15:chartTrackingRefBased/>
  <w15:docId w15:val="{0FBE2A0A-A280-43F0-B0C1-EC748A0D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859682152131633334authors">
    <w:name w:val="gmail-m_-8859682152131633334authors"/>
    <w:basedOn w:val="Normal"/>
    <w:rsid w:val="001D3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8859682152131633334affiliation">
    <w:name w:val="gmail-m_-8859682152131633334affiliation"/>
    <w:basedOn w:val="Normal"/>
    <w:rsid w:val="001D35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3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38D"/>
    <w:rPr>
      <w:rFonts w:ascii="Times New Roman" w:hAnsi="Times New Roman" w:cs="Times New Roman"/>
      <w:sz w:val="18"/>
      <w:szCs w:val="18"/>
    </w:rPr>
  </w:style>
  <w:style w:type="paragraph" w:styleId="NormalWeb">
    <w:name w:val="Normal (Web)"/>
    <w:basedOn w:val="Normal"/>
    <w:uiPriority w:val="99"/>
    <w:semiHidden/>
    <w:unhideWhenUsed/>
    <w:rsid w:val="001D386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6775">
      <w:bodyDiv w:val="1"/>
      <w:marLeft w:val="0"/>
      <w:marRight w:val="0"/>
      <w:marTop w:val="0"/>
      <w:marBottom w:val="0"/>
      <w:divBdr>
        <w:top w:val="none" w:sz="0" w:space="0" w:color="auto"/>
        <w:left w:val="none" w:sz="0" w:space="0" w:color="auto"/>
        <w:bottom w:val="none" w:sz="0" w:space="0" w:color="auto"/>
        <w:right w:val="none" w:sz="0" w:space="0" w:color="auto"/>
      </w:divBdr>
    </w:div>
    <w:div w:id="200359878">
      <w:bodyDiv w:val="1"/>
      <w:marLeft w:val="0"/>
      <w:marRight w:val="0"/>
      <w:marTop w:val="0"/>
      <w:marBottom w:val="0"/>
      <w:divBdr>
        <w:top w:val="none" w:sz="0" w:space="0" w:color="auto"/>
        <w:left w:val="none" w:sz="0" w:space="0" w:color="auto"/>
        <w:bottom w:val="none" w:sz="0" w:space="0" w:color="auto"/>
        <w:right w:val="none" w:sz="0" w:space="0" w:color="auto"/>
      </w:divBdr>
    </w:div>
    <w:div w:id="457725620">
      <w:bodyDiv w:val="1"/>
      <w:marLeft w:val="0"/>
      <w:marRight w:val="0"/>
      <w:marTop w:val="0"/>
      <w:marBottom w:val="0"/>
      <w:divBdr>
        <w:top w:val="none" w:sz="0" w:space="0" w:color="auto"/>
        <w:left w:val="none" w:sz="0" w:space="0" w:color="auto"/>
        <w:bottom w:val="none" w:sz="0" w:space="0" w:color="auto"/>
        <w:right w:val="none" w:sz="0" w:space="0" w:color="auto"/>
      </w:divBdr>
    </w:div>
    <w:div w:id="572662505">
      <w:bodyDiv w:val="1"/>
      <w:marLeft w:val="0"/>
      <w:marRight w:val="0"/>
      <w:marTop w:val="0"/>
      <w:marBottom w:val="0"/>
      <w:divBdr>
        <w:top w:val="none" w:sz="0" w:space="0" w:color="auto"/>
        <w:left w:val="none" w:sz="0" w:space="0" w:color="auto"/>
        <w:bottom w:val="none" w:sz="0" w:space="0" w:color="auto"/>
        <w:right w:val="none" w:sz="0" w:space="0" w:color="auto"/>
      </w:divBdr>
    </w:div>
    <w:div w:id="779295545">
      <w:bodyDiv w:val="1"/>
      <w:marLeft w:val="0"/>
      <w:marRight w:val="0"/>
      <w:marTop w:val="0"/>
      <w:marBottom w:val="0"/>
      <w:divBdr>
        <w:top w:val="none" w:sz="0" w:space="0" w:color="auto"/>
        <w:left w:val="none" w:sz="0" w:space="0" w:color="auto"/>
        <w:bottom w:val="none" w:sz="0" w:space="0" w:color="auto"/>
        <w:right w:val="none" w:sz="0" w:space="0" w:color="auto"/>
      </w:divBdr>
    </w:div>
    <w:div w:id="826702424">
      <w:bodyDiv w:val="1"/>
      <w:marLeft w:val="0"/>
      <w:marRight w:val="0"/>
      <w:marTop w:val="0"/>
      <w:marBottom w:val="0"/>
      <w:divBdr>
        <w:top w:val="none" w:sz="0" w:space="0" w:color="auto"/>
        <w:left w:val="none" w:sz="0" w:space="0" w:color="auto"/>
        <w:bottom w:val="none" w:sz="0" w:space="0" w:color="auto"/>
        <w:right w:val="none" w:sz="0" w:space="0" w:color="auto"/>
      </w:divBdr>
    </w:div>
    <w:div w:id="897713758">
      <w:bodyDiv w:val="1"/>
      <w:marLeft w:val="0"/>
      <w:marRight w:val="0"/>
      <w:marTop w:val="0"/>
      <w:marBottom w:val="0"/>
      <w:divBdr>
        <w:top w:val="none" w:sz="0" w:space="0" w:color="auto"/>
        <w:left w:val="none" w:sz="0" w:space="0" w:color="auto"/>
        <w:bottom w:val="none" w:sz="0" w:space="0" w:color="auto"/>
        <w:right w:val="none" w:sz="0" w:space="0" w:color="auto"/>
      </w:divBdr>
    </w:div>
    <w:div w:id="1015889241">
      <w:bodyDiv w:val="1"/>
      <w:marLeft w:val="0"/>
      <w:marRight w:val="0"/>
      <w:marTop w:val="0"/>
      <w:marBottom w:val="0"/>
      <w:divBdr>
        <w:top w:val="none" w:sz="0" w:space="0" w:color="auto"/>
        <w:left w:val="none" w:sz="0" w:space="0" w:color="auto"/>
        <w:bottom w:val="none" w:sz="0" w:space="0" w:color="auto"/>
        <w:right w:val="none" w:sz="0" w:space="0" w:color="auto"/>
      </w:divBdr>
    </w:div>
    <w:div w:id="1388337753">
      <w:bodyDiv w:val="1"/>
      <w:marLeft w:val="0"/>
      <w:marRight w:val="0"/>
      <w:marTop w:val="0"/>
      <w:marBottom w:val="0"/>
      <w:divBdr>
        <w:top w:val="none" w:sz="0" w:space="0" w:color="auto"/>
        <w:left w:val="none" w:sz="0" w:space="0" w:color="auto"/>
        <w:bottom w:val="none" w:sz="0" w:space="0" w:color="auto"/>
        <w:right w:val="none" w:sz="0" w:space="0" w:color="auto"/>
      </w:divBdr>
    </w:div>
    <w:div w:id="1710758999">
      <w:bodyDiv w:val="1"/>
      <w:marLeft w:val="0"/>
      <w:marRight w:val="0"/>
      <w:marTop w:val="0"/>
      <w:marBottom w:val="0"/>
      <w:divBdr>
        <w:top w:val="none" w:sz="0" w:space="0" w:color="auto"/>
        <w:left w:val="none" w:sz="0" w:space="0" w:color="auto"/>
        <w:bottom w:val="none" w:sz="0" w:space="0" w:color="auto"/>
        <w:right w:val="none" w:sz="0" w:space="0" w:color="auto"/>
      </w:divBdr>
    </w:div>
    <w:div w:id="1751149650">
      <w:bodyDiv w:val="1"/>
      <w:marLeft w:val="0"/>
      <w:marRight w:val="0"/>
      <w:marTop w:val="0"/>
      <w:marBottom w:val="0"/>
      <w:divBdr>
        <w:top w:val="none" w:sz="0" w:space="0" w:color="auto"/>
        <w:left w:val="none" w:sz="0" w:space="0" w:color="auto"/>
        <w:bottom w:val="none" w:sz="0" w:space="0" w:color="auto"/>
        <w:right w:val="none" w:sz="0" w:space="0" w:color="auto"/>
      </w:divBdr>
    </w:div>
    <w:div w:id="1778329817">
      <w:bodyDiv w:val="1"/>
      <w:marLeft w:val="0"/>
      <w:marRight w:val="0"/>
      <w:marTop w:val="0"/>
      <w:marBottom w:val="0"/>
      <w:divBdr>
        <w:top w:val="none" w:sz="0" w:space="0" w:color="auto"/>
        <w:left w:val="none" w:sz="0" w:space="0" w:color="auto"/>
        <w:bottom w:val="none" w:sz="0" w:space="0" w:color="auto"/>
        <w:right w:val="none" w:sz="0" w:space="0" w:color="auto"/>
      </w:divBdr>
    </w:div>
    <w:div w:id="2026054540">
      <w:bodyDiv w:val="1"/>
      <w:marLeft w:val="0"/>
      <w:marRight w:val="0"/>
      <w:marTop w:val="0"/>
      <w:marBottom w:val="0"/>
      <w:divBdr>
        <w:top w:val="none" w:sz="0" w:space="0" w:color="auto"/>
        <w:left w:val="none" w:sz="0" w:space="0" w:color="auto"/>
        <w:bottom w:val="none" w:sz="0" w:space="0" w:color="auto"/>
        <w:right w:val="none" w:sz="0" w:space="0" w:color="auto"/>
      </w:divBdr>
    </w:div>
    <w:div w:id="2084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F7B1D-8573-420F-BC5E-693B0611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50e5-3d66-451d-b249-83438a67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B563C-5C99-4774-83B8-C6DBF1CA857A}">
  <ds:schemaRefs>
    <ds:schemaRef ds:uri="http://schemas.microsoft.com/sharepoint/v3/contenttype/forms"/>
  </ds:schemaRefs>
</ds:datastoreItem>
</file>

<file path=customXml/itemProps3.xml><?xml version="1.0" encoding="utf-8"?>
<ds:datastoreItem xmlns:ds="http://schemas.openxmlformats.org/officeDocument/2006/customXml" ds:itemID="{68D9EA8D-9775-4FF0-83BD-A1123BA9C80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eae50e5-3d66-451d-b249-83438a67a89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mprather24@gmail.com</dc:creator>
  <cp:keywords/>
  <dc:description/>
  <cp:lastModifiedBy>Adkins-Ferber, Verda</cp:lastModifiedBy>
  <cp:revision>2</cp:revision>
  <dcterms:created xsi:type="dcterms:W3CDTF">2020-09-28T19:36:00Z</dcterms:created>
  <dcterms:modified xsi:type="dcterms:W3CDTF">2020-09-28T19:36:00Z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