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04A0C" w14:textId="6760F157" w:rsidR="00C611E8" w:rsidRPr="00C611E8" w:rsidRDefault="00473BB4" w:rsidP="00C611E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E3SM All-hands meeting</w:t>
      </w:r>
    </w:p>
    <w:p w14:paraId="41061313" w14:textId="32E2ED5A" w:rsidR="00913322" w:rsidRPr="00C611E8" w:rsidRDefault="00913322">
      <w:pPr>
        <w:rPr>
          <w:rFonts w:ascii="Times New Roman" w:hAnsi="Times New Roman" w:cs="Times New Roman"/>
        </w:rPr>
      </w:pPr>
    </w:p>
    <w:p w14:paraId="23951739" w14:textId="77777777" w:rsidR="00473BB4" w:rsidRPr="00473BB4" w:rsidRDefault="00473BB4" w:rsidP="00473BB4">
      <w:pPr>
        <w:jc w:val="center"/>
        <w:rPr>
          <w:rFonts w:ascii="Times New Roman" w:eastAsia="Times New Roman" w:hAnsi="Times New Roman" w:cs="Times New Roman"/>
        </w:rPr>
      </w:pPr>
      <w:r w:rsidRPr="00473BB4">
        <w:rPr>
          <w:rFonts w:ascii="Times New Roman" w:eastAsia="Times New Roman" w:hAnsi="Times New Roman" w:cs="Times New Roman"/>
          <w:color w:val="000000"/>
        </w:rPr>
        <w:t>A Novel Modeling Framework to Improve Stratocumulus by Increased Horizontal and Vertical Resolution</w:t>
      </w:r>
    </w:p>
    <w:p w14:paraId="0E536196" w14:textId="188E3BB4" w:rsidR="00143CC6" w:rsidRPr="00473BB4" w:rsidRDefault="00143CC6" w:rsidP="00473BB4">
      <w:pPr>
        <w:jc w:val="center"/>
        <w:rPr>
          <w:rFonts w:ascii="Times New Roman" w:eastAsia="Times New Roman" w:hAnsi="Times New Roman" w:cs="Times New Roman"/>
        </w:rPr>
      </w:pPr>
    </w:p>
    <w:p w14:paraId="79F56CA0" w14:textId="77777777" w:rsidR="00AE2E50" w:rsidRPr="00C611E8" w:rsidRDefault="00AE2E50" w:rsidP="00143CC6">
      <w:pPr>
        <w:jc w:val="center"/>
        <w:rPr>
          <w:rFonts w:ascii="Times New Roman" w:hAnsi="Times New Roman" w:cs="Times New Roman"/>
        </w:rPr>
      </w:pPr>
    </w:p>
    <w:p w14:paraId="57552BFC" w14:textId="77777777" w:rsidR="00AE2E50" w:rsidRPr="00C611E8" w:rsidRDefault="00AE2E50" w:rsidP="00AE2E50">
      <w:pPr>
        <w:jc w:val="center"/>
        <w:rPr>
          <w:rFonts w:ascii="Times New Roman" w:hAnsi="Times New Roman" w:cs="Times New Roman"/>
          <w:vertAlign w:val="superscript"/>
        </w:rPr>
      </w:pPr>
      <w:r w:rsidRPr="00C611E8">
        <w:rPr>
          <w:rFonts w:ascii="Times New Roman" w:hAnsi="Times New Roman" w:cs="Times New Roman"/>
        </w:rPr>
        <w:t>Hsiang-He Lee</w:t>
      </w:r>
      <w:r w:rsidRPr="00C611E8">
        <w:rPr>
          <w:rFonts w:ascii="Times New Roman" w:hAnsi="Times New Roman" w:cs="Times New Roman"/>
          <w:vertAlign w:val="superscript"/>
        </w:rPr>
        <w:t>1</w:t>
      </w:r>
      <w:r w:rsidRPr="00C611E8">
        <w:rPr>
          <w:rFonts w:ascii="Times New Roman" w:hAnsi="Times New Roman" w:cs="Times New Roman"/>
        </w:rPr>
        <w:t>, Peter Bogenschutz</w:t>
      </w:r>
      <w:r w:rsidRPr="00C611E8">
        <w:rPr>
          <w:rFonts w:ascii="Times New Roman" w:hAnsi="Times New Roman" w:cs="Times New Roman"/>
          <w:vertAlign w:val="superscript"/>
        </w:rPr>
        <w:t>1</w:t>
      </w:r>
      <w:r w:rsidRPr="00C611E8">
        <w:rPr>
          <w:rFonts w:ascii="Times New Roman" w:hAnsi="Times New Roman" w:cs="Times New Roman"/>
        </w:rPr>
        <w:t>, and Takanobu Yamaguchi</w:t>
      </w:r>
      <w:r w:rsidRPr="00C611E8">
        <w:rPr>
          <w:rFonts w:ascii="Times New Roman" w:hAnsi="Times New Roman" w:cs="Times New Roman"/>
          <w:vertAlign w:val="superscript"/>
        </w:rPr>
        <w:t>2,3</w:t>
      </w:r>
    </w:p>
    <w:p w14:paraId="7985581B" w14:textId="77777777" w:rsidR="002B7CE0" w:rsidRPr="00C611E8" w:rsidRDefault="002B7CE0" w:rsidP="00AE2E50">
      <w:pPr>
        <w:jc w:val="center"/>
        <w:rPr>
          <w:rFonts w:ascii="Times New Roman" w:hAnsi="Times New Roman" w:cs="Times New Roman"/>
        </w:rPr>
      </w:pPr>
    </w:p>
    <w:p w14:paraId="0B9203CA" w14:textId="77777777" w:rsidR="00AE2E50" w:rsidRPr="00C611E8" w:rsidRDefault="00AE2E50" w:rsidP="00AE2E50">
      <w:pPr>
        <w:jc w:val="center"/>
        <w:rPr>
          <w:rFonts w:ascii="Times New Roman" w:hAnsi="Times New Roman" w:cs="Times New Roman"/>
          <w:sz w:val="20"/>
          <w:szCs w:val="20"/>
        </w:rPr>
      </w:pPr>
      <w:r w:rsidRPr="00C611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611E8">
        <w:rPr>
          <w:rFonts w:ascii="Times New Roman" w:hAnsi="Times New Roman" w:cs="Times New Roman"/>
          <w:sz w:val="20"/>
          <w:szCs w:val="20"/>
        </w:rPr>
        <w:t>Atmospheric, Earth, and Energy Division, Lawrence Livermore National Laboratory, Livermore, CA</w:t>
      </w:r>
      <w:r w:rsidR="007B3947" w:rsidRPr="00C611E8">
        <w:rPr>
          <w:rFonts w:ascii="Times New Roman" w:hAnsi="Times New Roman" w:cs="Times New Roman"/>
          <w:sz w:val="20"/>
          <w:szCs w:val="20"/>
        </w:rPr>
        <w:t>, U.S.A.</w:t>
      </w:r>
    </w:p>
    <w:p w14:paraId="7BA81925" w14:textId="77777777" w:rsidR="00AE2E50" w:rsidRPr="00C611E8" w:rsidRDefault="00AE2E50" w:rsidP="00AE2E50">
      <w:pPr>
        <w:jc w:val="center"/>
        <w:rPr>
          <w:rFonts w:ascii="Times New Roman" w:hAnsi="Times New Roman" w:cs="Times New Roman"/>
          <w:sz w:val="20"/>
          <w:szCs w:val="20"/>
        </w:rPr>
      </w:pPr>
      <w:r w:rsidRPr="00C611E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611E8">
        <w:rPr>
          <w:rFonts w:ascii="Times New Roman" w:hAnsi="Times New Roman" w:cs="Times New Roman"/>
          <w:sz w:val="20"/>
          <w:szCs w:val="20"/>
        </w:rPr>
        <w:t>Cooperative Institute for Research in Environmental Sciences, University of Colorado, Boulder, CO</w:t>
      </w:r>
      <w:r w:rsidR="007B3947" w:rsidRPr="00C611E8">
        <w:rPr>
          <w:rFonts w:ascii="Times New Roman" w:hAnsi="Times New Roman" w:cs="Times New Roman"/>
          <w:sz w:val="20"/>
          <w:szCs w:val="20"/>
        </w:rPr>
        <w:t>, U.S.A.</w:t>
      </w:r>
      <w:r w:rsidRPr="00C611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D9AC8E" w14:textId="77777777" w:rsidR="00AE2E50" w:rsidRPr="00C611E8" w:rsidRDefault="00AE2E50" w:rsidP="00AE2E50">
      <w:pPr>
        <w:jc w:val="center"/>
        <w:rPr>
          <w:rFonts w:ascii="Times New Roman" w:hAnsi="Times New Roman" w:cs="Times New Roman"/>
          <w:sz w:val="20"/>
          <w:szCs w:val="20"/>
        </w:rPr>
      </w:pPr>
      <w:r w:rsidRPr="00C611E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611E8">
        <w:rPr>
          <w:rFonts w:ascii="Times New Roman" w:hAnsi="Times New Roman" w:cs="Times New Roman"/>
          <w:sz w:val="20"/>
          <w:szCs w:val="20"/>
        </w:rPr>
        <w:t>NOAA Earth System Research Laboratory, Boulder, CO</w:t>
      </w:r>
      <w:r w:rsidR="007B3947" w:rsidRPr="00C611E8">
        <w:rPr>
          <w:rFonts w:ascii="Times New Roman" w:hAnsi="Times New Roman" w:cs="Times New Roman"/>
          <w:sz w:val="20"/>
          <w:szCs w:val="20"/>
        </w:rPr>
        <w:t>, U.S.A.</w:t>
      </w:r>
    </w:p>
    <w:p w14:paraId="0BBDB734" w14:textId="77777777" w:rsidR="00AE2E50" w:rsidRPr="00C611E8" w:rsidRDefault="00AE2E50" w:rsidP="00AE2E50">
      <w:pPr>
        <w:jc w:val="center"/>
        <w:rPr>
          <w:rFonts w:ascii="Times New Roman" w:hAnsi="Times New Roman" w:cs="Times New Roman"/>
        </w:rPr>
      </w:pPr>
    </w:p>
    <w:p w14:paraId="5BAD49EC" w14:textId="21F9BFDF" w:rsidR="00143CC6" w:rsidRDefault="00143CC6" w:rsidP="005D606F">
      <w:pPr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6D87A65E" w14:textId="12A74F88" w:rsidR="00237CC0" w:rsidRPr="00C611E8" w:rsidRDefault="00A845AB" w:rsidP="00753B0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This presentation demonstrates</w:t>
      </w:r>
      <w:r w:rsidR="00143CC6" w:rsidRPr="00143CC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that the Energy </w:t>
      </w:r>
      <w:proofErr w:type="spellStart"/>
      <w:r w:rsidR="00143CC6" w:rsidRPr="00143CC6">
        <w:rPr>
          <w:rFonts w:ascii="Times New Roman" w:eastAsia="Times New Roman" w:hAnsi="Times New Roman" w:cs="Times New Roman"/>
          <w:color w:val="333333"/>
          <w:shd w:val="clear" w:color="auto" w:fill="FFFFFF"/>
        </w:rPr>
        <w:t>Exascale</w:t>
      </w:r>
      <w:proofErr w:type="spellEnd"/>
      <w:r w:rsidR="00143CC6" w:rsidRPr="00143CC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Earth System Model (E3SM) coupled with the</w:t>
      </w:r>
      <w:r w:rsidR="0032065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novel</w:t>
      </w:r>
      <w:r w:rsidR="00143CC6" w:rsidRPr="00143CC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Framework for Improvement by Vertical Enhancement (FIVE) is a viable option to improve </w:t>
      </w:r>
      <w:r w:rsidR="004B33E0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the </w:t>
      </w:r>
      <w:r w:rsidR="00143CC6" w:rsidRPr="00143CC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representation of low clouds while saving computational cost. FIVE allows E3SM to compute </w:t>
      </w:r>
      <w:r w:rsidR="00720E1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select physical processes (i.e. </w:t>
      </w:r>
      <w:r w:rsidR="00143CC6" w:rsidRPr="00143CC6">
        <w:rPr>
          <w:rFonts w:ascii="Times New Roman" w:eastAsia="Times New Roman" w:hAnsi="Times New Roman" w:cs="Times New Roman"/>
          <w:color w:val="333333"/>
          <w:shd w:val="clear" w:color="auto" w:fill="FFFFFF"/>
        </w:rPr>
        <w:t>microphysics, radiation, turbulence, and vertical advection</w:t>
      </w:r>
      <w:r w:rsidR="00720E1D">
        <w:rPr>
          <w:rFonts w:ascii="Times New Roman" w:eastAsia="Times New Roman" w:hAnsi="Times New Roman" w:cs="Times New Roman"/>
          <w:color w:val="333333"/>
          <w:shd w:val="clear" w:color="auto" w:fill="FFFFFF"/>
        </w:rPr>
        <w:t>)</w:t>
      </w:r>
      <w:r w:rsidR="00143CC6" w:rsidRPr="00143CC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805072">
        <w:rPr>
          <w:rFonts w:ascii="Times New Roman" w:eastAsia="Times New Roman" w:hAnsi="Times New Roman" w:cs="Times New Roman"/>
          <w:color w:val="333333"/>
          <w:shd w:val="clear" w:color="auto" w:fill="FFFFFF"/>
        </w:rPr>
        <w:t>at</w:t>
      </w:r>
      <w:r w:rsidR="00D731A0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143CC6" w:rsidRPr="00143CC6">
        <w:rPr>
          <w:rFonts w:ascii="Times New Roman" w:eastAsia="Times New Roman" w:hAnsi="Times New Roman" w:cs="Times New Roman"/>
          <w:color w:val="333333"/>
          <w:shd w:val="clear" w:color="auto" w:fill="FFFFFF"/>
        </w:rPr>
        <w:t>high</w:t>
      </w:r>
      <w:r w:rsidR="00D731A0">
        <w:rPr>
          <w:rFonts w:ascii="Times New Roman" w:eastAsia="Times New Roman" w:hAnsi="Times New Roman" w:cs="Times New Roman"/>
          <w:color w:val="333333"/>
          <w:shd w:val="clear" w:color="auto" w:fill="FFFFFF"/>
        </w:rPr>
        <w:t>er</w:t>
      </w:r>
      <w:r w:rsidR="00143CC6" w:rsidRPr="00143CC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vertical resolution</w:t>
      </w:r>
      <w:r w:rsidR="00D731A0">
        <w:rPr>
          <w:rFonts w:ascii="Times New Roman" w:eastAsia="Times New Roman" w:hAnsi="Times New Roman" w:cs="Times New Roman"/>
          <w:color w:val="333333"/>
          <w:shd w:val="clear" w:color="auto" w:fill="FFFFFF"/>
        </w:rPr>
        <w:t>, independent of E3SM</w:t>
      </w:r>
      <w:r w:rsidR="006D448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’s </w:t>
      </w:r>
      <w:r w:rsidR="006E151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vertical </w:t>
      </w:r>
      <w:r w:rsidR="006D4485">
        <w:rPr>
          <w:rFonts w:ascii="Times New Roman" w:eastAsia="Times New Roman" w:hAnsi="Times New Roman" w:cs="Times New Roman"/>
          <w:color w:val="333333"/>
          <w:shd w:val="clear" w:color="auto" w:fill="FFFFFF"/>
        </w:rPr>
        <w:t>grid</w:t>
      </w:r>
      <w:r w:rsidR="00143CC6" w:rsidRPr="00143CC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 w:rsidR="00720E1D">
        <w:rPr>
          <w:rFonts w:ascii="Times New Roman" w:eastAsia="Times New Roman" w:hAnsi="Times New Roman" w:cs="Times New Roman"/>
          <w:color w:val="333333"/>
          <w:shd w:val="clear" w:color="auto" w:fill="FFFFFF"/>
        </w:rPr>
        <w:t>Using FIVE in E3SM with</w:t>
      </w:r>
      <w:r w:rsidR="00143CC6" w:rsidRPr="00143CC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0761A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standard </w:t>
      </w:r>
      <w:r w:rsidR="00143CC6" w:rsidRPr="00143CC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ne30 configuration (1 degree horizontal mesh) </w:t>
      </w:r>
      <w:r w:rsidR="00720E1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we run physics processes with LES-like vertical resolution in the lower troposphere to greatly improve subtropical marine stratocumulus (Sc).  However, these simulations </w:t>
      </w:r>
      <w:r w:rsidR="00143CC6" w:rsidRPr="00143CC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still </w:t>
      </w:r>
      <w:r w:rsidR="00720E1D">
        <w:rPr>
          <w:rFonts w:ascii="Times New Roman" w:eastAsia="Times New Roman" w:hAnsi="Times New Roman" w:cs="Times New Roman"/>
          <w:color w:val="333333"/>
          <w:shd w:val="clear" w:color="auto" w:fill="FFFFFF"/>
        </w:rPr>
        <w:t>suffer from large biases along the coastal re</w:t>
      </w:r>
      <w:r w:rsidR="001272A6">
        <w:rPr>
          <w:rFonts w:ascii="Times New Roman" w:eastAsia="Times New Roman" w:hAnsi="Times New Roman" w:cs="Times New Roman"/>
          <w:color w:val="333333"/>
          <w:shd w:val="clear" w:color="auto" w:fill="FFFFFF"/>
        </w:rPr>
        <w:t>gion</w:t>
      </w:r>
      <w:r w:rsidR="00720E1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 of California and Peru. </w:t>
      </w:r>
      <w:r w:rsidR="00143CC6" w:rsidRPr="00143CC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1601CF">
        <w:rPr>
          <w:rFonts w:ascii="Times New Roman" w:eastAsia="Times New Roman" w:hAnsi="Times New Roman" w:cs="Times New Roman"/>
          <w:color w:val="333333"/>
          <w:shd w:val="clear" w:color="auto" w:fill="FFFFFF"/>
        </w:rPr>
        <w:t>Therefore</w:t>
      </w:r>
      <w:r w:rsidR="00143CC6" w:rsidRPr="00143CC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 w:rsidR="00720E1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we also run E3SM-FIVE at ne120 (0.25 degree mesh) </w:t>
      </w:r>
      <w:r w:rsidR="00143CC6" w:rsidRPr="00143CC6">
        <w:rPr>
          <w:rFonts w:ascii="Times New Roman" w:eastAsia="Times New Roman" w:hAnsi="Times New Roman" w:cs="Times New Roman"/>
          <w:color w:val="333333"/>
          <w:shd w:val="clear" w:color="auto" w:fill="FFFFFF"/>
        </w:rPr>
        <w:t>to investigate the sensitivity of coastal stratocumulus to different horizontal and vertical resolution</w:t>
      </w:r>
      <w:r w:rsidR="00720E1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s.  We show that concurrent horizontal and vertical resolution increases are needed for substantial </w:t>
      </w:r>
      <w:r w:rsidR="00D6217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overall </w:t>
      </w:r>
      <w:r w:rsidR="00720E1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reduction of stubborn marine Sc biases.  Finally, we will discuss how </w:t>
      </w:r>
      <w:r w:rsidR="008B333D">
        <w:rPr>
          <w:rFonts w:ascii="Times New Roman" w:eastAsia="Times New Roman" w:hAnsi="Times New Roman" w:cs="Times New Roman"/>
          <w:color w:val="333333"/>
          <w:shd w:val="clear" w:color="auto" w:fill="FFFFFF"/>
        </w:rPr>
        <w:t>our</w:t>
      </w:r>
      <w:r w:rsidR="00720E1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results will be used to generate a new Regional Refined Mesh (RRM) over a select subtropical </w:t>
      </w:r>
      <w:r w:rsidR="00CE544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Sc region.  </w:t>
      </w:r>
    </w:p>
    <w:sectPr w:rsidR="00237CC0" w:rsidRPr="00C611E8" w:rsidSect="006E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B17"/>
    <w:multiLevelType w:val="hybridMultilevel"/>
    <w:tmpl w:val="A9ACD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22"/>
    <w:rsid w:val="00063C23"/>
    <w:rsid w:val="000761AB"/>
    <w:rsid w:val="001272A6"/>
    <w:rsid w:val="00143CC6"/>
    <w:rsid w:val="00152AD0"/>
    <w:rsid w:val="001601CF"/>
    <w:rsid w:val="00237CC0"/>
    <w:rsid w:val="0028024E"/>
    <w:rsid w:val="002B7CE0"/>
    <w:rsid w:val="002F2A82"/>
    <w:rsid w:val="00320657"/>
    <w:rsid w:val="003635BE"/>
    <w:rsid w:val="003A13E4"/>
    <w:rsid w:val="003C1EB6"/>
    <w:rsid w:val="00431214"/>
    <w:rsid w:val="00473BB4"/>
    <w:rsid w:val="004B33E0"/>
    <w:rsid w:val="004D01A7"/>
    <w:rsid w:val="00510F30"/>
    <w:rsid w:val="005A0F10"/>
    <w:rsid w:val="005A1DAA"/>
    <w:rsid w:val="005D606F"/>
    <w:rsid w:val="006773A5"/>
    <w:rsid w:val="006D4485"/>
    <w:rsid w:val="006E151D"/>
    <w:rsid w:val="006E69C7"/>
    <w:rsid w:val="00720E1D"/>
    <w:rsid w:val="00753B06"/>
    <w:rsid w:val="00774E92"/>
    <w:rsid w:val="00785519"/>
    <w:rsid w:val="007B3947"/>
    <w:rsid w:val="00805072"/>
    <w:rsid w:val="00831C1B"/>
    <w:rsid w:val="008B333D"/>
    <w:rsid w:val="008B4A98"/>
    <w:rsid w:val="00913322"/>
    <w:rsid w:val="00917727"/>
    <w:rsid w:val="00997898"/>
    <w:rsid w:val="009C2DD1"/>
    <w:rsid w:val="00A50C23"/>
    <w:rsid w:val="00A70D28"/>
    <w:rsid w:val="00A845AB"/>
    <w:rsid w:val="00AA61C0"/>
    <w:rsid w:val="00AB6CE2"/>
    <w:rsid w:val="00AE2E50"/>
    <w:rsid w:val="00B65170"/>
    <w:rsid w:val="00B94FC8"/>
    <w:rsid w:val="00C611E8"/>
    <w:rsid w:val="00C70E9F"/>
    <w:rsid w:val="00CE5443"/>
    <w:rsid w:val="00D62176"/>
    <w:rsid w:val="00D731A0"/>
    <w:rsid w:val="00DB6964"/>
    <w:rsid w:val="00DC1EB6"/>
    <w:rsid w:val="00EC46AC"/>
    <w:rsid w:val="00F01AD4"/>
    <w:rsid w:val="00F17488"/>
    <w:rsid w:val="00F31031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7E19"/>
  <w15:chartTrackingRefBased/>
  <w15:docId w15:val="{3A896DBD-9F8E-9342-9B1E-3EC742EA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322"/>
    <w:rPr>
      <w:b/>
      <w:bCs/>
    </w:rPr>
  </w:style>
  <w:style w:type="paragraph" w:styleId="ListParagraph">
    <w:name w:val="List Paragraph"/>
    <w:basedOn w:val="Normal"/>
    <w:uiPriority w:val="34"/>
    <w:qFormat/>
    <w:rsid w:val="00AE2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A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03F194-CA77-4E29-87B1-315144640C63}"/>
</file>

<file path=customXml/itemProps2.xml><?xml version="1.0" encoding="utf-8"?>
<ds:datastoreItem xmlns:ds="http://schemas.openxmlformats.org/officeDocument/2006/customXml" ds:itemID="{2649F573-0B6D-4A3D-A247-65EB0E17BCA5}"/>
</file>

<file path=customXml/itemProps3.xml><?xml version="1.0" encoding="utf-8"?>
<ds:datastoreItem xmlns:ds="http://schemas.openxmlformats.org/officeDocument/2006/customXml" ds:itemID="{C7CCC7CD-C18B-4A2C-8AE5-60137DE2C9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Hsiang-He</dc:creator>
  <cp:keywords/>
  <dc:description/>
  <cp:lastModifiedBy>Adkins-Ferber, Verda</cp:lastModifiedBy>
  <cp:revision>2</cp:revision>
  <dcterms:created xsi:type="dcterms:W3CDTF">2020-10-05T15:29:00Z</dcterms:created>
  <dcterms:modified xsi:type="dcterms:W3CDTF">2020-10-05T15:29:00Z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