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8A3F" w14:textId="0150F8E0" w:rsidR="00D74D37" w:rsidRPr="00545F2A" w:rsidRDefault="00980407" w:rsidP="00D74D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5F2A">
        <w:rPr>
          <w:rFonts w:ascii="Times New Roman" w:hAnsi="Times New Roman" w:cs="Times New Roman"/>
          <w:b/>
          <w:sz w:val="24"/>
          <w:szCs w:val="24"/>
        </w:rPr>
        <w:t>Title</w:t>
      </w:r>
      <w:r w:rsidR="006A35EF" w:rsidRPr="00545F2A">
        <w:rPr>
          <w:rFonts w:ascii="Times New Roman" w:hAnsi="Times New Roman" w:cs="Times New Roman"/>
          <w:sz w:val="24"/>
          <w:szCs w:val="24"/>
        </w:rPr>
        <w:t>:</w:t>
      </w:r>
      <w:r w:rsidRPr="00545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7E9">
        <w:rPr>
          <w:rFonts w:ascii="Times New Roman" w:hAnsi="Times New Roman" w:cs="Times New Roman"/>
          <w:b/>
          <w:sz w:val="24"/>
          <w:szCs w:val="24"/>
        </w:rPr>
        <w:t xml:space="preserve">Estimates of </w:t>
      </w:r>
      <w:r w:rsidR="00823DB3">
        <w:rPr>
          <w:rFonts w:ascii="Times New Roman" w:hAnsi="Times New Roman" w:cs="Times New Roman"/>
          <w:b/>
          <w:sz w:val="24"/>
          <w:szCs w:val="24"/>
        </w:rPr>
        <w:t>global erosional sediment, carbon, nitrogen and phosphorus fluxes</w:t>
      </w:r>
    </w:p>
    <w:p w14:paraId="4B4F753E" w14:textId="334A1CF9" w:rsidR="00545F2A" w:rsidRPr="00545F2A" w:rsidRDefault="00545F2A" w:rsidP="00D74D37">
      <w:pPr>
        <w:rPr>
          <w:rFonts w:ascii="Times New Roman" w:hAnsi="Times New Roman" w:cs="Times New Roman"/>
          <w:sz w:val="24"/>
          <w:szCs w:val="24"/>
        </w:rPr>
      </w:pPr>
      <w:r w:rsidRPr="00545F2A">
        <w:rPr>
          <w:rFonts w:ascii="Times New Roman" w:hAnsi="Times New Roman" w:cs="Times New Roman"/>
          <w:sz w:val="24"/>
          <w:szCs w:val="24"/>
        </w:rPr>
        <w:t>Zeli Tan</w:t>
      </w:r>
      <w:r w:rsidRPr="00545F2A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545F2A">
        <w:rPr>
          <w:rFonts w:ascii="Times New Roman" w:hAnsi="Times New Roman" w:cs="Times New Roman"/>
          <w:sz w:val="24"/>
          <w:szCs w:val="24"/>
        </w:rPr>
        <w:t>, L. Ruby Leung</w:t>
      </w:r>
      <w:r w:rsidRPr="00545F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45F2A">
        <w:rPr>
          <w:rFonts w:ascii="Times New Roman" w:hAnsi="Times New Roman" w:cs="Times New Roman"/>
          <w:sz w:val="24"/>
          <w:szCs w:val="24"/>
        </w:rPr>
        <w:t>, Hong-Yi Li</w:t>
      </w:r>
      <w:r w:rsidRPr="00545F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45F2A">
        <w:rPr>
          <w:rFonts w:ascii="Times New Roman" w:hAnsi="Times New Roman" w:cs="Times New Roman"/>
          <w:sz w:val="24"/>
          <w:szCs w:val="24"/>
        </w:rPr>
        <w:t>, Qing Zhu</w:t>
      </w:r>
      <w:r w:rsidRPr="00545F2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FE2DD52" w14:textId="20D2DB2D" w:rsidR="00545F2A" w:rsidRPr="00545F2A" w:rsidRDefault="00545F2A" w:rsidP="00545F2A">
      <w:pPr>
        <w:pStyle w:val="NoSpacing"/>
        <w:rPr>
          <w:rFonts w:ascii="Times New Roman" w:hAnsi="Times New Roman" w:cs="Times New Roman"/>
        </w:rPr>
      </w:pPr>
      <w:r w:rsidRPr="00545F2A">
        <w:rPr>
          <w:rFonts w:ascii="Times New Roman" w:hAnsi="Times New Roman" w:cs="Times New Roman"/>
          <w:vertAlign w:val="superscript"/>
        </w:rPr>
        <w:t>1</w:t>
      </w:r>
      <w:r w:rsidRPr="00545F2A">
        <w:rPr>
          <w:rFonts w:ascii="Times New Roman" w:hAnsi="Times New Roman" w:cs="Times New Roman"/>
        </w:rPr>
        <w:t xml:space="preserve">Pacific Northwest National Laboratory, Richland, </w:t>
      </w:r>
      <w:r>
        <w:rPr>
          <w:rFonts w:ascii="Times New Roman" w:hAnsi="Times New Roman" w:cs="Times New Roman"/>
        </w:rPr>
        <w:t>WA</w:t>
      </w:r>
      <w:r w:rsidRPr="00545F2A">
        <w:rPr>
          <w:rFonts w:ascii="Times New Roman" w:hAnsi="Times New Roman" w:cs="Times New Roman"/>
        </w:rPr>
        <w:t>, USA</w:t>
      </w:r>
    </w:p>
    <w:p w14:paraId="4D517B04" w14:textId="77777777" w:rsidR="00545F2A" w:rsidRPr="00545F2A" w:rsidRDefault="00545F2A" w:rsidP="00545F2A">
      <w:pPr>
        <w:pStyle w:val="NoSpacing"/>
        <w:rPr>
          <w:rFonts w:ascii="Times New Roman" w:hAnsi="Times New Roman" w:cs="Times New Roman"/>
        </w:rPr>
      </w:pPr>
      <w:r w:rsidRPr="00545F2A">
        <w:rPr>
          <w:rFonts w:ascii="Times New Roman" w:hAnsi="Times New Roman" w:cs="Times New Roman"/>
          <w:vertAlign w:val="superscript"/>
        </w:rPr>
        <w:t>2</w:t>
      </w:r>
      <w:r w:rsidRPr="00545F2A">
        <w:rPr>
          <w:rFonts w:ascii="Times New Roman" w:hAnsi="Times New Roman" w:cs="Times New Roman"/>
        </w:rPr>
        <w:t>Department of Civil and Environmental Engineering, University of Houston, Houston, TX, USA</w:t>
      </w:r>
    </w:p>
    <w:p w14:paraId="3A367D3A" w14:textId="77777777" w:rsidR="00014B9D" w:rsidRDefault="00545F2A" w:rsidP="00545F2A">
      <w:pPr>
        <w:pStyle w:val="NoSpacing"/>
        <w:rPr>
          <w:rFonts w:ascii="Times New Roman" w:hAnsi="Times New Roman" w:cs="Times New Roman"/>
        </w:rPr>
      </w:pPr>
      <w:r w:rsidRPr="00545F2A">
        <w:rPr>
          <w:rFonts w:ascii="Times New Roman" w:hAnsi="Times New Roman" w:cs="Times New Roman"/>
          <w:vertAlign w:val="superscript"/>
        </w:rPr>
        <w:t>3</w:t>
      </w:r>
      <w:r w:rsidRPr="00545F2A">
        <w:rPr>
          <w:rFonts w:ascii="Times New Roman" w:hAnsi="Times New Roman" w:cs="Times New Roman"/>
        </w:rPr>
        <w:t xml:space="preserve">Lawrence Berkeley National Laboratory, Berkeley, </w:t>
      </w:r>
      <w:r>
        <w:rPr>
          <w:rFonts w:ascii="Times New Roman" w:hAnsi="Times New Roman" w:cs="Times New Roman"/>
        </w:rPr>
        <w:t>CA</w:t>
      </w:r>
      <w:r w:rsidRPr="00545F2A">
        <w:rPr>
          <w:rFonts w:ascii="Times New Roman" w:hAnsi="Times New Roman" w:cs="Times New Roman"/>
        </w:rPr>
        <w:t>, USA</w:t>
      </w:r>
    </w:p>
    <w:p w14:paraId="001FA90D" w14:textId="77777777" w:rsidR="006A35EF" w:rsidRDefault="006A35EF" w:rsidP="00D74D37">
      <w:pPr>
        <w:rPr>
          <w:rFonts w:ascii="Times New Roman" w:hAnsi="Times New Roman" w:cs="Times New Roman"/>
          <w:sz w:val="24"/>
          <w:szCs w:val="24"/>
        </w:rPr>
      </w:pPr>
    </w:p>
    <w:p w14:paraId="38A87158" w14:textId="25809B81" w:rsidR="006A35EF" w:rsidRDefault="00A3192B" w:rsidP="00D74D37">
      <w:pPr>
        <w:rPr>
          <w:rFonts w:ascii="Times New Roman" w:hAnsi="Times New Roman" w:cs="Times New Roman"/>
          <w:sz w:val="24"/>
          <w:szCs w:val="24"/>
        </w:rPr>
      </w:pPr>
      <w:r w:rsidRPr="00B8084C">
        <w:rPr>
          <w:rFonts w:ascii="Times New Roman" w:hAnsi="Times New Roman" w:cs="Times New Roman"/>
          <w:b/>
          <w:sz w:val="24"/>
          <w:szCs w:val="24"/>
        </w:rPr>
        <w:t>Contact</w:t>
      </w:r>
      <w:r w:rsidR="00980407">
        <w:rPr>
          <w:rFonts w:ascii="Times New Roman" w:hAnsi="Times New Roman" w:cs="Times New Roman"/>
          <w:sz w:val="24"/>
          <w:szCs w:val="24"/>
        </w:rPr>
        <w:t xml:space="preserve">: </w:t>
      </w:r>
      <w:r w:rsidR="00980407" w:rsidRPr="00E8670A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21011A">
          <w:rPr>
            <w:rStyle w:val="Hyperlink"/>
            <w:rFonts w:ascii="Times New Roman" w:hAnsi="Times New Roman" w:cs="Times New Roman"/>
            <w:sz w:val="24"/>
            <w:szCs w:val="24"/>
          </w:rPr>
          <w:t>zeli.tan@pnnl.gov</w:t>
        </w:r>
      </w:hyperlink>
      <w:r w:rsidR="00980407" w:rsidRPr="00E8670A">
        <w:rPr>
          <w:rFonts w:ascii="Times New Roman" w:hAnsi="Times New Roman" w:cs="Times New Roman"/>
          <w:sz w:val="24"/>
          <w:szCs w:val="24"/>
        </w:rPr>
        <w:t>)</w:t>
      </w:r>
    </w:p>
    <w:p w14:paraId="264E289D" w14:textId="4436D1DE" w:rsidR="00A3192B" w:rsidRPr="008E5D39" w:rsidRDefault="00D67ED4" w:rsidP="00545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erosion </w:t>
      </w:r>
      <w:r w:rsidR="00A47233">
        <w:rPr>
          <w:rFonts w:ascii="Times New Roman" w:hAnsi="Times New Roman" w:cs="Times New Roman"/>
          <w:sz w:val="24"/>
          <w:szCs w:val="24"/>
        </w:rPr>
        <w:t xml:space="preserve">yields enormous amounts of sediment, carbon (C), nitrogen (N) and phosphorus (P) </w:t>
      </w:r>
      <w:r w:rsidR="00254D81">
        <w:rPr>
          <w:rFonts w:ascii="Times New Roman" w:hAnsi="Times New Roman" w:cs="Times New Roman"/>
          <w:sz w:val="24"/>
          <w:szCs w:val="24"/>
        </w:rPr>
        <w:t>that are transported from land to rivers and oceans</w:t>
      </w:r>
      <w:r w:rsidR="00E71CC4">
        <w:rPr>
          <w:rFonts w:ascii="Times New Roman" w:hAnsi="Times New Roman" w:cs="Times New Roman"/>
          <w:sz w:val="24"/>
          <w:szCs w:val="24"/>
        </w:rPr>
        <w:t xml:space="preserve">, which has significant impacts on both </w:t>
      </w:r>
      <w:r w:rsidR="002C53CD">
        <w:rPr>
          <w:rFonts w:ascii="Times New Roman" w:hAnsi="Times New Roman" w:cs="Times New Roman"/>
          <w:sz w:val="24"/>
          <w:szCs w:val="24"/>
        </w:rPr>
        <w:t xml:space="preserve">geomorphology and biogeochemistry of </w:t>
      </w:r>
      <w:r w:rsidR="00584E61">
        <w:rPr>
          <w:rFonts w:ascii="Times New Roman" w:hAnsi="Times New Roman" w:cs="Times New Roman"/>
          <w:sz w:val="24"/>
          <w:szCs w:val="24"/>
        </w:rPr>
        <w:t>aquatic and coastal ecosystems</w:t>
      </w:r>
      <w:r w:rsidR="00254D81">
        <w:rPr>
          <w:rFonts w:ascii="Times New Roman" w:hAnsi="Times New Roman" w:cs="Times New Roman"/>
          <w:sz w:val="24"/>
          <w:szCs w:val="24"/>
        </w:rPr>
        <w:t>.</w:t>
      </w:r>
      <w:r w:rsidR="00584E61">
        <w:rPr>
          <w:rFonts w:ascii="Times New Roman" w:hAnsi="Times New Roman" w:cs="Times New Roman"/>
          <w:sz w:val="24"/>
          <w:szCs w:val="24"/>
        </w:rPr>
        <w:t xml:space="preserve"> </w:t>
      </w:r>
      <w:r w:rsidR="004047E1">
        <w:rPr>
          <w:rFonts w:ascii="Times New Roman" w:hAnsi="Times New Roman" w:cs="Times New Roman"/>
          <w:sz w:val="24"/>
          <w:szCs w:val="24"/>
        </w:rPr>
        <w:t xml:space="preserve">However, </w:t>
      </w:r>
      <w:r w:rsidR="006A659E">
        <w:rPr>
          <w:rFonts w:ascii="Times New Roman" w:hAnsi="Times New Roman" w:cs="Times New Roman"/>
          <w:sz w:val="24"/>
          <w:szCs w:val="24"/>
        </w:rPr>
        <w:t xml:space="preserve">large-scale </w:t>
      </w:r>
      <w:r w:rsidR="00793ECA">
        <w:rPr>
          <w:rFonts w:ascii="Times New Roman" w:hAnsi="Times New Roman" w:cs="Times New Roman"/>
          <w:sz w:val="24"/>
          <w:szCs w:val="24"/>
        </w:rPr>
        <w:t xml:space="preserve">estimates of erosional biogeochemical fluxes </w:t>
      </w:r>
      <w:r w:rsidR="00EF7684">
        <w:rPr>
          <w:rFonts w:ascii="Times New Roman" w:hAnsi="Times New Roman" w:cs="Times New Roman"/>
          <w:sz w:val="24"/>
          <w:szCs w:val="24"/>
        </w:rPr>
        <w:t xml:space="preserve">under climate and land cover </w:t>
      </w:r>
      <w:r w:rsidR="006A659E">
        <w:rPr>
          <w:rFonts w:ascii="Times New Roman" w:hAnsi="Times New Roman" w:cs="Times New Roman"/>
          <w:sz w:val="24"/>
          <w:szCs w:val="24"/>
        </w:rPr>
        <w:t xml:space="preserve">changes </w:t>
      </w:r>
      <w:r w:rsidR="00793ECA">
        <w:rPr>
          <w:rFonts w:ascii="Times New Roman" w:hAnsi="Times New Roman" w:cs="Times New Roman"/>
          <w:sz w:val="24"/>
          <w:szCs w:val="24"/>
        </w:rPr>
        <w:t>are lacking</w:t>
      </w:r>
      <w:r w:rsidR="00EF7684">
        <w:rPr>
          <w:rFonts w:ascii="Times New Roman" w:hAnsi="Times New Roman" w:cs="Times New Roman"/>
          <w:sz w:val="24"/>
          <w:szCs w:val="24"/>
        </w:rPr>
        <w:t>.</w:t>
      </w:r>
      <w:r w:rsidR="00254D81">
        <w:rPr>
          <w:rFonts w:ascii="Times New Roman" w:hAnsi="Times New Roman" w:cs="Times New Roman"/>
          <w:sz w:val="24"/>
          <w:szCs w:val="24"/>
        </w:rPr>
        <w:t xml:space="preserve"> </w:t>
      </w:r>
      <w:r w:rsidR="007D585F">
        <w:rPr>
          <w:rFonts w:ascii="Times New Roman" w:hAnsi="Times New Roman" w:cs="Times New Roman"/>
          <w:sz w:val="24"/>
          <w:szCs w:val="24"/>
        </w:rPr>
        <w:t>In this study, we calibrate</w:t>
      </w:r>
      <w:r w:rsidR="00077C97">
        <w:rPr>
          <w:rFonts w:ascii="Times New Roman" w:hAnsi="Times New Roman" w:cs="Times New Roman"/>
          <w:sz w:val="24"/>
          <w:szCs w:val="24"/>
        </w:rPr>
        <w:t xml:space="preserve"> the </w:t>
      </w:r>
      <w:r w:rsidR="002D6391">
        <w:rPr>
          <w:rFonts w:ascii="Times New Roman" w:hAnsi="Times New Roman" w:cs="Times New Roman"/>
          <w:sz w:val="24"/>
          <w:szCs w:val="24"/>
        </w:rPr>
        <w:t xml:space="preserve">soil erosion module of the </w:t>
      </w:r>
      <w:r w:rsidR="00077C97">
        <w:rPr>
          <w:rFonts w:ascii="Times New Roman" w:hAnsi="Times New Roman" w:cs="Times New Roman"/>
          <w:sz w:val="24"/>
          <w:szCs w:val="24"/>
        </w:rPr>
        <w:t xml:space="preserve">DOE Energy </w:t>
      </w:r>
      <w:proofErr w:type="spellStart"/>
      <w:r w:rsidR="00077C97">
        <w:rPr>
          <w:rFonts w:ascii="Times New Roman" w:hAnsi="Times New Roman" w:cs="Times New Roman"/>
          <w:sz w:val="24"/>
          <w:szCs w:val="24"/>
        </w:rPr>
        <w:t>Exascale</w:t>
      </w:r>
      <w:proofErr w:type="spellEnd"/>
      <w:r w:rsidR="00077C97">
        <w:rPr>
          <w:rFonts w:ascii="Times New Roman" w:hAnsi="Times New Roman" w:cs="Times New Roman"/>
          <w:sz w:val="24"/>
          <w:szCs w:val="24"/>
        </w:rPr>
        <w:t xml:space="preserve"> Earth System Model (E3SM)</w:t>
      </w:r>
      <w:r w:rsidR="002D6391">
        <w:rPr>
          <w:rFonts w:ascii="Times New Roman" w:hAnsi="Times New Roman" w:cs="Times New Roman"/>
          <w:sz w:val="24"/>
          <w:szCs w:val="24"/>
        </w:rPr>
        <w:t xml:space="preserve"> using </w:t>
      </w:r>
      <w:r w:rsidR="000A08C3">
        <w:rPr>
          <w:rFonts w:ascii="Times New Roman" w:hAnsi="Times New Roman" w:cs="Times New Roman"/>
          <w:sz w:val="24"/>
          <w:szCs w:val="24"/>
        </w:rPr>
        <w:t xml:space="preserve">the </w:t>
      </w:r>
      <w:r w:rsidR="00BE44F2">
        <w:rPr>
          <w:rFonts w:ascii="Times New Roman" w:hAnsi="Times New Roman" w:cs="Times New Roman"/>
          <w:sz w:val="24"/>
          <w:szCs w:val="24"/>
        </w:rPr>
        <w:t xml:space="preserve">global </w:t>
      </w:r>
      <w:r w:rsidR="001B5F62">
        <w:rPr>
          <w:rFonts w:ascii="Times New Roman" w:hAnsi="Times New Roman" w:cs="Times New Roman"/>
          <w:sz w:val="24"/>
          <w:szCs w:val="24"/>
        </w:rPr>
        <w:t xml:space="preserve">25-km resolution RUSLE-based soil erosion estimate and the </w:t>
      </w:r>
      <w:proofErr w:type="spellStart"/>
      <w:r w:rsidR="001B5F62">
        <w:rPr>
          <w:rFonts w:ascii="Times New Roman" w:hAnsi="Times New Roman" w:cs="Times New Roman"/>
          <w:sz w:val="24"/>
          <w:szCs w:val="24"/>
        </w:rPr>
        <w:t>WB</w:t>
      </w:r>
      <w:r w:rsidR="00592BD5">
        <w:rPr>
          <w:rFonts w:ascii="Times New Roman" w:hAnsi="Times New Roman" w:cs="Times New Roman"/>
          <w:sz w:val="24"/>
          <w:szCs w:val="24"/>
        </w:rPr>
        <w:t>MSed</w:t>
      </w:r>
      <w:proofErr w:type="spellEnd"/>
      <w:r w:rsidR="00592BD5">
        <w:rPr>
          <w:rFonts w:ascii="Times New Roman" w:hAnsi="Times New Roman" w:cs="Times New Roman"/>
          <w:sz w:val="24"/>
          <w:szCs w:val="24"/>
        </w:rPr>
        <w:t xml:space="preserve"> </w:t>
      </w:r>
      <w:r w:rsidR="0062790E">
        <w:rPr>
          <w:rFonts w:ascii="Times New Roman" w:hAnsi="Times New Roman" w:cs="Times New Roman"/>
          <w:sz w:val="24"/>
          <w:szCs w:val="24"/>
        </w:rPr>
        <w:t xml:space="preserve">basin-level </w:t>
      </w:r>
      <w:r w:rsidR="00592BD5">
        <w:rPr>
          <w:rFonts w:ascii="Times New Roman" w:hAnsi="Times New Roman" w:cs="Times New Roman"/>
          <w:sz w:val="24"/>
          <w:szCs w:val="24"/>
        </w:rPr>
        <w:t xml:space="preserve">sediment yield </w:t>
      </w:r>
      <w:r w:rsidR="0062790E">
        <w:rPr>
          <w:rFonts w:ascii="Times New Roman" w:hAnsi="Times New Roman" w:cs="Times New Roman"/>
          <w:sz w:val="24"/>
          <w:szCs w:val="24"/>
        </w:rPr>
        <w:t xml:space="preserve">estimate as benchmarks. </w:t>
      </w:r>
      <w:r w:rsidR="00980A54">
        <w:rPr>
          <w:rFonts w:ascii="Times New Roman" w:hAnsi="Times New Roman" w:cs="Times New Roman"/>
          <w:sz w:val="24"/>
          <w:szCs w:val="24"/>
        </w:rPr>
        <w:t xml:space="preserve">Using the calibrated model, we estimate the </w:t>
      </w:r>
      <w:r w:rsidR="006E60A7">
        <w:rPr>
          <w:rFonts w:ascii="Times New Roman" w:hAnsi="Times New Roman" w:cs="Times New Roman"/>
          <w:sz w:val="24"/>
          <w:szCs w:val="24"/>
        </w:rPr>
        <w:t xml:space="preserve">fluxes of erosional sediment, C, N and P globally </w:t>
      </w:r>
      <w:r w:rsidR="003A0EA7">
        <w:rPr>
          <w:rFonts w:ascii="Times New Roman" w:hAnsi="Times New Roman" w:cs="Times New Roman"/>
          <w:sz w:val="24"/>
          <w:szCs w:val="24"/>
        </w:rPr>
        <w:t xml:space="preserve">and evaluate their dynamics </w:t>
      </w:r>
      <w:r w:rsidR="00CB07B2">
        <w:rPr>
          <w:rFonts w:ascii="Times New Roman" w:hAnsi="Times New Roman" w:cs="Times New Roman"/>
          <w:sz w:val="24"/>
          <w:szCs w:val="24"/>
        </w:rPr>
        <w:t xml:space="preserve">in large river basins </w:t>
      </w:r>
      <w:r w:rsidR="003A0EA7">
        <w:rPr>
          <w:rFonts w:ascii="Times New Roman" w:hAnsi="Times New Roman" w:cs="Times New Roman"/>
          <w:sz w:val="24"/>
          <w:szCs w:val="24"/>
        </w:rPr>
        <w:t xml:space="preserve">under climate and land </w:t>
      </w:r>
      <w:r w:rsidR="006A659E">
        <w:rPr>
          <w:rFonts w:ascii="Times New Roman" w:hAnsi="Times New Roman" w:cs="Times New Roman"/>
          <w:sz w:val="24"/>
          <w:szCs w:val="24"/>
        </w:rPr>
        <w:t xml:space="preserve">use and land </w:t>
      </w:r>
      <w:r w:rsidR="003A0EA7">
        <w:rPr>
          <w:rFonts w:ascii="Times New Roman" w:hAnsi="Times New Roman" w:cs="Times New Roman"/>
          <w:sz w:val="24"/>
          <w:szCs w:val="24"/>
        </w:rPr>
        <w:t xml:space="preserve">cover </w:t>
      </w:r>
      <w:r w:rsidR="006A659E">
        <w:rPr>
          <w:rFonts w:ascii="Times New Roman" w:hAnsi="Times New Roman" w:cs="Times New Roman"/>
          <w:sz w:val="24"/>
          <w:szCs w:val="24"/>
        </w:rPr>
        <w:t xml:space="preserve">changes </w:t>
      </w:r>
      <w:r w:rsidR="003A0EA7">
        <w:rPr>
          <w:rFonts w:ascii="Times New Roman" w:hAnsi="Times New Roman" w:cs="Times New Roman"/>
          <w:sz w:val="24"/>
          <w:szCs w:val="24"/>
        </w:rPr>
        <w:t>from 1990 to 2010.</w:t>
      </w:r>
      <w:r w:rsidR="00BA3B27">
        <w:rPr>
          <w:rFonts w:ascii="Times New Roman" w:hAnsi="Times New Roman" w:cs="Times New Roman"/>
          <w:sz w:val="24"/>
          <w:szCs w:val="24"/>
        </w:rPr>
        <w:t xml:space="preserve"> Importantly, </w:t>
      </w:r>
      <w:r w:rsidR="00034740">
        <w:rPr>
          <w:rFonts w:ascii="Times New Roman" w:hAnsi="Times New Roman" w:cs="Times New Roman"/>
          <w:sz w:val="24"/>
          <w:szCs w:val="24"/>
        </w:rPr>
        <w:t>we find that for many river basins</w:t>
      </w:r>
      <w:r w:rsidR="006A659E">
        <w:rPr>
          <w:rFonts w:ascii="Times New Roman" w:hAnsi="Times New Roman" w:cs="Times New Roman"/>
          <w:sz w:val="24"/>
          <w:szCs w:val="24"/>
        </w:rPr>
        <w:t>,</w:t>
      </w:r>
      <w:r w:rsidR="00034740">
        <w:rPr>
          <w:rFonts w:ascii="Times New Roman" w:hAnsi="Times New Roman" w:cs="Times New Roman"/>
          <w:sz w:val="24"/>
          <w:szCs w:val="24"/>
        </w:rPr>
        <w:t xml:space="preserve"> sediment production </w:t>
      </w:r>
      <w:r w:rsidR="0091600A">
        <w:rPr>
          <w:rFonts w:ascii="Times New Roman" w:hAnsi="Times New Roman" w:cs="Times New Roman"/>
          <w:sz w:val="24"/>
          <w:szCs w:val="24"/>
        </w:rPr>
        <w:t xml:space="preserve">in river channels </w:t>
      </w:r>
      <w:r w:rsidR="00034740">
        <w:rPr>
          <w:rFonts w:ascii="Times New Roman" w:hAnsi="Times New Roman" w:cs="Times New Roman"/>
          <w:sz w:val="24"/>
          <w:szCs w:val="24"/>
        </w:rPr>
        <w:t>is a</w:t>
      </w:r>
      <w:r w:rsidR="00C02A2C">
        <w:rPr>
          <w:rFonts w:ascii="Times New Roman" w:hAnsi="Times New Roman" w:cs="Times New Roman"/>
          <w:sz w:val="24"/>
          <w:szCs w:val="24"/>
        </w:rPr>
        <w:t xml:space="preserve"> substantial sediment source that cannot be ignored</w:t>
      </w:r>
      <w:r w:rsidR="008506DF">
        <w:rPr>
          <w:rFonts w:ascii="Times New Roman" w:hAnsi="Times New Roman" w:cs="Times New Roman"/>
          <w:sz w:val="24"/>
          <w:szCs w:val="24"/>
        </w:rPr>
        <w:t>,</w:t>
      </w:r>
      <w:r w:rsidR="00C02A2C">
        <w:rPr>
          <w:rFonts w:ascii="Times New Roman" w:hAnsi="Times New Roman" w:cs="Times New Roman"/>
          <w:sz w:val="24"/>
          <w:szCs w:val="24"/>
        </w:rPr>
        <w:t xml:space="preserve"> </w:t>
      </w:r>
      <w:r w:rsidR="00F731CA">
        <w:rPr>
          <w:rFonts w:ascii="Times New Roman" w:hAnsi="Times New Roman" w:cs="Times New Roman"/>
          <w:sz w:val="24"/>
          <w:szCs w:val="24"/>
        </w:rPr>
        <w:t xml:space="preserve">because sediment yields in these river basins are much larger than </w:t>
      </w:r>
      <w:r w:rsidR="0094062A">
        <w:rPr>
          <w:rFonts w:ascii="Times New Roman" w:hAnsi="Times New Roman" w:cs="Times New Roman"/>
          <w:sz w:val="24"/>
          <w:szCs w:val="24"/>
        </w:rPr>
        <w:t xml:space="preserve">the levels of soil erosion. This result </w:t>
      </w:r>
      <w:r w:rsidR="0046112C">
        <w:rPr>
          <w:rFonts w:ascii="Times New Roman" w:hAnsi="Times New Roman" w:cs="Times New Roman"/>
          <w:sz w:val="24"/>
          <w:szCs w:val="24"/>
        </w:rPr>
        <w:t>shows the importance</w:t>
      </w:r>
      <w:r w:rsidR="002003B7">
        <w:rPr>
          <w:rFonts w:ascii="Times New Roman" w:hAnsi="Times New Roman" w:cs="Times New Roman"/>
          <w:sz w:val="24"/>
          <w:szCs w:val="24"/>
        </w:rPr>
        <w:t xml:space="preserve"> to represent </w:t>
      </w:r>
      <w:r w:rsidR="0025450B">
        <w:rPr>
          <w:rFonts w:ascii="Times New Roman" w:hAnsi="Times New Roman" w:cs="Times New Roman"/>
          <w:sz w:val="24"/>
          <w:szCs w:val="24"/>
        </w:rPr>
        <w:t>sediment production in rivers in E3SM’s river model</w:t>
      </w:r>
      <w:r w:rsidR="006A659E">
        <w:rPr>
          <w:rFonts w:ascii="Times New Roman" w:hAnsi="Times New Roman" w:cs="Times New Roman"/>
          <w:sz w:val="24"/>
          <w:szCs w:val="24"/>
        </w:rPr>
        <w:t>,</w:t>
      </w:r>
      <w:r w:rsidR="0025450B">
        <w:rPr>
          <w:rFonts w:ascii="Times New Roman" w:hAnsi="Times New Roman" w:cs="Times New Roman"/>
          <w:sz w:val="24"/>
          <w:szCs w:val="24"/>
        </w:rPr>
        <w:t xml:space="preserve"> MOSART</w:t>
      </w:r>
      <w:r w:rsidR="006A659E">
        <w:rPr>
          <w:rFonts w:ascii="Times New Roman" w:hAnsi="Times New Roman" w:cs="Times New Roman"/>
          <w:sz w:val="24"/>
          <w:szCs w:val="24"/>
        </w:rPr>
        <w:t>,</w:t>
      </w:r>
      <w:r w:rsidR="008506DF">
        <w:rPr>
          <w:rFonts w:ascii="Times New Roman" w:hAnsi="Times New Roman" w:cs="Times New Roman"/>
          <w:sz w:val="24"/>
          <w:szCs w:val="24"/>
        </w:rPr>
        <w:t xml:space="preserve"> to reasonably </w:t>
      </w:r>
      <w:r w:rsidR="00D25539">
        <w:rPr>
          <w:rFonts w:ascii="Times New Roman" w:hAnsi="Times New Roman" w:cs="Times New Roman"/>
          <w:sz w:val="24"/>
          <w:szCs w:val="24"/>
        </w:rPr>
        <w:t xml:space="preserve">predict the </w:t>
      </w:r>
      <w:r w:rsidR="003C6211">
        <w:rPr>
          <w:rFonts w:ascii="Times New Roman" w:hAnsi="Times New Roman" w:cs="Times New Roman"/>
          <w:sz w:val="24"/>
          <w:szCs w:val="24"/>
        </w:rPr>
        <w:t>riverine transport</w:t>
      </w:r>
      <w:r w:rsidR="00D25539">
        <w:rPr>
          <w:rFonts w:ascii="Times New Roman" w:hAnsi="Times New Roman" w:cs="Times New Roman"/>
          <w:sz w:val="24"/>
          <w:szCs w:val="24"/>
        </w:rPr>
        <w:t xml:space="preserve"> of sediment, C, N and P to the </w:t>
      </w:r>
      <w:r w:rsidR="003C6211">
        <w:rPr>
          <w:rFonts w:ascii="Times New Roman" w:hAnsi="Times New Roman" w:cs="Times New Roman"/>
          <w:sz w:val="24"/>
          <w:szCs w:val="24"/>
        </w:rPr>
        <w:t xml:space="preserve">global </w:t>
      </w:r>
      <w:r w:rsidR="00D25539">
        <w:rPr>
          <w:rFonts w:ascii="Times New Roman" w:hAnsi="Times New Roman" w:cs="Times New Roman"/>
          <w:sz w:val="24"/>
          <w:szCs w:val="24"/>
        </w:rPr>
        <w:t>coasts</w:t>
      </w:r>
      <w:r w:rsidR="0025450B">
        <w:rPr>
          <w:rFonts w:ascii="Times New Roman" w:hAnsi="Times New Roman" w:cs="Times New Roman"/>
          <w:sz w:val="24"/>
          <w:szCs w:val="24"/>
        </w:rPr>
        <w:t>.</w:t>
      </w:r>
    </w:p>
    <w:sectPr w:rsidR="00A3192B" w:rsidRPr="008E5D39" w:rsidSect="0065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FD4"/>
    <w:multiLevelType w:val="hybridMultilevel"/>
    <w:tmpl w:val="C82A9214"/>
    <w:lvl w:ilvl="0" w:tplc="2F36868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059A"/>
    <w:multiLevelType w:val="hybridMultilevel"/>
    <w:tmpl w:val="0C2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37"/>
    <w:rsid w:val="0001163F"/>
    <w:rsid w:val="00014B9D"/>
    <w:rsid w:val="00034740"/>
    <w:rsid w:val="000605A8"/>
    <w:rsid w:val="00077C97"/>
    <w:rsid w:val="000A08C3"/>
    <w:rsid w:val="00115E95"/>
    <w:rsid w:val="00192D2D"/>
    <w:rsid w:val="001B5F62"/>
    <w:rsid w:val="002003B7"/>
    <w:rsid w:val="0021011A"/>
    <w:rsid w:val="0025450B"/>
    <w:rsid w:val="00254D81"/>
    <w:rsid w:val="002617E9"/>
    <w:rsid w:val="002A3CB2"/>
    <w:rsid w:val="002C53CD"/>
    <w:rsid w:val="002D6391"/>
    <w:rsid w:val="003A0EA7"/>
    <w:rsid w:val="003C6211"/>
    <w:rsid w:val="003D3E99"/>
    <w:rsid w:val="004047E1"/>
    <w:rsid w:val="0046112C"/>
    <w:rsid w:val="004A5962"/>
    <w:rsid w:val="004D22CD"/>
    <w:rsid w:val="004F71C9"/>
    <w:rsid w:val="00544044"/>
    <w:rsid w:val="00545BB9"/>
    <w:rsid w:val="00545F2A"/>
    <w:rsid w:val="00547BCF"/>
    <w:rsid w:val="00584E61"/>
    <w:rsid w:val="00592BD5"/>
    <w:rsid w:val="0062790E"/>
    <w:rsid w:val="00645BBA"/>
    <w:rsid w:val="0065092B"/>
    <w:rsid w:val="00660867"/>
    <w:rsid w:val="006A35EF"/>
    <w:rsid w:val="006A659E"/>
    <w:rsid w:val="006E60A7"/>
    <w:rsid w:val="007668A8"/>
    <w:rsid w:val="00793ECA"/>
    <w:rsid w:val="007D585F"/>
    <w:rsid w:val="00823DB3"/>
    <w:rsid w:val="00835A51"/>
    <w:rsid w:val="008506DF"/>
    <w:rsid w:val="008E5265"/>
    <w:rsid w:val="008E5D39"/>
    <w:rsid w:val="008F545D"/>
    <w:rsid w:val="0091600A"/>
    <w:rsid w:val="00934397"/>
    <w:rsid w:val="0094062A"/>
    <w:rsid w:val="00980407"/>
    <w:rsid w:val="00980A54"/>
    <w:rsid w:val="00A266CB"/>
    <w:rsid w:val="00A3192B"/>
    <w:rsid w:val="00A47233"/>
    <w:rsid w:val="00B8084C"/>
    <w:rsid w:val="00BA3B27"/>
    <w:rsid w:val="00BA5645"/>
    <w:rsid w:val="00BE44F2"/>
    <w:rsid w:val="00C02A2C"/>
    <w:rsid w:val="00CB07B2"/>
    <w:rsid w:val="00CE24B9"/>
    <w:rsid w:val="00CF379A"/>
    <w:rsid w:val="00D25539"/>
    <w:rsid w:val="00D67ED4"/>
    <w:rsid w:val="00D74D37"/>
    <w:rsid w:val="00D97BA7"/>
    <w:rsid w:val="00DB2AF6"/>
    <w:rsid w:val="00DD4F8B"/>
    <w:rsid w:val="00E16F10"/>
    <w:rsid w:val="00E44A3C"/>
    <w:rsid w:val="00E61C77"/>
    <w:rsid w:val="00E71CC4"/>
    <w:rsid w:val="00E8670A"/>
    <w:rsid w:val="00EF7684"/>
    <w:rsid w:val="00F14E4A"/>
    <w:rsid w:val="00F17F05"/>
    <w:rsid w:val="00F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0C58C"/>
  <w15:docId w15:val="{C0D8443C-3D63-F64B-9FFE-52D3ED75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4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35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C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F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i.tan@pnnl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EB951-0CA8-40FF-9130-D678369ED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2C1F3-5A06-4F56-9364-25E5CB8C73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4EE5A-0E5D-444C-A1B2-70358A7A60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Adin</dc:creator>
  <cp:lastModifiedBy>Adkins-Ferber, Verda</cp:lastModifiedBy>
  <cp:revision>2</cp:revision>
  <cp:lastPrinted>2017-09-19T11:07:00Z</cp:lastPrinted>
  <dcterms:created xsi:type="dcterms:W3CDTF">2020-09-25T19:57:00Z</dcterms:created>
  <dcterms:modified xsi:type="dcterms:W3CDTF">2020-09-25T19:57:00Z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